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2"/>
              </w:rPr>
              <w:t xml:space="preserve">Приказ Росавтодора от 29.04.2020 N 1655</w:t>
              <w:br/>
              <w:t xml:space="preserve">"Об утверждении Административного регламента Федерального дорожного агентства предоставления государственной услуги по выдаче разрешений на строительство, реконструкцию, а также на ввод в эксплуатацию автомобильных дорог общего пользования федерального значения либо их участков; частных автомобильных дорог, строительство, реконструкцию которых планируется осуществлять на территории двух и более субъектов Российской Федерации; выдаче разрешений на строительство в случае прокладки или переустройства инженерных коммуникаций в границах полосы отвода автомобильной дороги общего пользования федерального значения; выдаче разрешений на строительство, реконструкцию, а также на ввод в эксплуатацию пересечений и примыканий к автомобильным дорогам общего пользования федерального значения; объектов дорожного сервиса, размещаемых в границах полосы отвода автомобильной дороги общего пользования федерального значения"</w:t>
              <w:br/>
              <w:t xml:space="preserve">(Зарегистрировано в Минюсте России 15.09.2020 N 59890)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15 сентября 2020 г. N 59890</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ТРАНСПОРТА РОССИЙСКОЙ ФЕДЕРАЦИИ</w:t>
      </w:r>
    </w:p>
    <w:p>
      <w:pPr>
        <w:pStyle w:val="2"/>
        <w:jc w:val="both"/>
      </w:pPr>
      <w:r>
        <w:rPr>
          <w:sz w:val="20"/>
        </w:rPr>
      </w:r>
    </w:p>
    <w:p>
      <w:pPr>
        <w:pStyle w:val="2"/>
        <w:jc w:val="center"/>
      </w:pPr>
      <w:r>
        <w:rPr>
          <w:sz w:val="20"/>
        </w:rPr>
        <w:t xml:space="preserve">ФЕДЕРАЛЬНОЕ ДОРОЖНОЕ АГЕНТСТВО</w:t>
      </w:r>
    </w:p>
    <w:p>
      <w:pPr>
        <w:pStyle w:val="2"/>
        <w:jc w:val="both"/>
      </w:pPr>
      <w:r>
        <w:rPr>
          <w:sz w:val="20"/>
        </w:rPr>
      </w:r>
    </w:p>
    <w:p>
      <w:pPr>
        <w:pStyle w:val="2"/>
        <w:jc w:val="center"/>
      </w:pPr>
      <w:r>
        <w:rPr>
          <w:sz w:val="20"/>
        </w:rPr>
        <w:t xml:space="preserve">ПРИКАЗ</w:t>
      </w:r>
    </w:p>
    <w:p>
      <w:pPr>
        <w:pStyle w:val="2"/>
        <w:jc w:val="center"/>
      </w:pPr>
      <w:r>
        <w:rPr>
          <w:sz w:val="20"/>
        </w:rPr>
        <w:t xml:space="preserve">от 29 апреля 2020 г. N 1655</w:t>
      </w:r>
    </w:p>
    <w:p>
      <w:pPr>
        <w:pStyle w:val="2"/>
        <w:jc w:val="both"/>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ФЕДЕРАЛЬНОГО ДОРОЖНОГО АГЕНТСТВА ПРЕДОСТАВЛЕНИЯ</w:t>
      </w:r>
    </w:p>
    <w:p>
      <w:pPr>
        <w:pStyle w:val="2"/>
        <w:jc w:val="center"/>
      </w:pPr>
      <w:r>
        <w:rPr>
          <w:sz w:val="20"/>
        </w:rPr>
        <w:t xml:space="preserve">ГОСУДАРСТВЕННОЙ УСЛУГИ ПО ВЫДАЧЕ РАЗРЕШЕНИЙ</w:t>
      </w:r>
    </w:p>
    <w:p>
      <w:pPr>
        <w:pStyle w:val="2"/>
        <w:jc w:val="center"/>
      </w:pPr>
      <w:r>
        <w:rPr>
          <w:sz w:val="20"/>
        </w:rPr>
        <w:t xml:space="preserve">НА СТРОИТЕЛЬСТВО, РЕКОНСТРУКЦИЮ, А ТАКЖЕ НА ВВОД</w:t>
      </w:r>
    </w:p>
    <w:p>
      <w:pPr>
        <w:pStyle w:val="2"/>
        <w:jc w:val="center"/>
      </w:pPr>
      <w:r>
        <w:rPr>
          <w:sz w:val="20"/>
        </w:rPr>
        <w:t xml:space="preserve">В ЭКСПЛУАТАЦИЮ АВТОМОБИЛЬНЫХ ДОРОГ ОБЩЕГО ПОЛЬЗОВАНИЯ</w:t>
      </w:r>
    </w:p>
    <w:p>
      <w:pPr>
        <w:pStyle w:val="2"/>
        <w:jc w:val="center"/>
      </w:pPr>
      <w:r>
        <w:rPr>
          <w:sz w:val="20"/>
        </w:rPr>
        <w:t xml:space="preserve">ФЕДЕРАЛЬНОГО ЗНАЧЕНИЯ ЛИБО ИХ УЧАСТКОВ; ЧАСТНЫХ</w:t>
      </w:r>
    </w:p>
    <w:p>
      <w:pPr>
        <w:pStyle w:val="2"/>
        <w:jc w:val="center"/>
      </w:pPr>
      <w:r>
        <w:rPr>
          <w:sz w:val="20"/>
        </w:rPr>
        <w:t xml:space="preserve">АВТОМОБИЛЬНЫХ ДОРОГ, СТРОИТЕЛЬСТВО, РЕКОНСТРУКЦИЮ КОТОРЫХ</w:t>
      </w:r>
    </w:p>
    <w:p>
      <w:pPr>
        <w:pStyle w:val="2"/>
        <w:jc w:val="center"/>
      </w:pPr>
      <w:r>
        <w:rPr>
          <w:sz w:val="20"/>
        </w:rPr>
        <w:t xml:space="preserve">ПЛАНИРУЕТСЯ ОСУЩЕСТВЛЯТЬ НА ТЕРРИТОРИИ ДВУХ И БОЛЕЕ</w:t>
      </w:r>
    </w:p>
    <w:p>
      <w:pPr>
        <w:pStyle w:val="2"/>
        <w:jc w:val="center"/>
      </w:pPr>
      <w:r>
        <w:rPr>
          <w:sz w:val="20"/>
        </w:rPr>
        <w:t xml:space="preserve">СУБЪЕКТОВ РОССИЙСКОЙ ФЕДЕРАЦИИ; ВЫДАЧЕ РАЗРЕШЕНИЙ</w:t>
      </w:r>
    </w:p>
    <w:p>
      <w:pPr>
        <w:pStyle w:val="2"/>
        <w:jc w:val="center"/>
      </w:pPr>
      <w:r>
        <w:rPr>
          <w:sz w:val="20"/>
        </w:rPr>
        <w:t xml:space="preserve">НА СТРОИТЕЛЬСТВО В СЛУЧАЕ ПРОКЛАДКИ ИЛИ ПЕРЕУСТРОЙСТВА</w:t>
      </w:r>
    </w:p>
    <w:p>
      <w:pPr>
        <w:pStyle w:val="2"/>
        <w:jc w:val="center"/>
      </w:pPr>
      <w:r>
        <w:rPr>
          <w:sz w:val="20"/>
        </w:rPr>
        <w:t xml:space="preserve">ИНЖЕНЕРНЫХ КОММУНИКАЦИЙ В ГРАНИЦАХ ПОЛОСЫ ОТВОДА</w:t>
      </w:r>
    </w:p>
    <w:p>
      <w:pPr>
        <w:pStyle w:val="2"/>
        <w:jc w:val="center"/>
      </w:pPr>
      <w:r>
        <w:rPr>
          <w:sz w:val="20"/>
        </w:rPr>
        <w:t xml:space="preserve">АВТОМОБИЛЬНОЙ ДОРОГИ ОБЩЕГО ПОЛЬЗОВАНИЯ ФЕДЕРАЛЬНОГО</w:t>
      </w:r>
    </w:p>
    <w:p>
      <w:pPr>
        <w:pStyle w:val="2"/>
        <w:jc w:val="center"/>
      </w:pPr>
      <w:r>
        <w:rPr>
          <w:sz w:val="20"/>
        </w:rPr>
        <w:t xml:space="preserve">ЗНАЧЕНИЯ; ВЫДАЧЕ РАЗРЕШЕНИЙ НА СТРОИТЕЛЬСТВО, РЕКОНСТРУКЦИЮ,</w:t>
      </w:r>
    </w:p>
    <w:p>
      <w:pPr>
        <w:pStyle w:val="2"/>
        <w:jc w:val="center"/>
      </w:pPr>
      <w:r>
        <w:rPr>
          <w:sz w:val="20"/>
        </w:rPr>
        <w:t xml:space="preserve">А ТАКЖЕ НА ВВОД В ЭКСПЛУАТАЦИЮ ПЕРЕСЕЧЕНИЙ И ПРИМЫКАНИЙ</w:t>
      </w:r>
    </w:p>
    <w:p>
      <w:pPr>
        <w:pStyle w:val="2"/>
        <w:jc w:val="center"/>
      </w:pPr>
      <w:r>
        <w:rPr>
          <w:sz w:val="20"/>
        </w:rPr>
        <w:t xml:space="preserve">К АВТОМОБИЛЬНЫМ ДОРОГАМ ОБЩЕГО ПОЛЬЗОВАНИЯ ФЕДЕРАЛЬНОГО</w:t>
      </w:r>
    </w:p>
    <w:p>
      <w:pPr>
        <w:pStyle w:val="2"/>
        <w:jc w:val="center"/>
      </w:pPr>
      <w:r>
        <w:rPr>
          <w:sz w:val="20"/>
        </w:rPr>
        <w:t xml:space="preserve">ЗНАЧЕНИЯ; ОБЪЕКТОВ ДОРОЖНОГО СЕРВИСА, РАЗМЕЩАЕМЫХ В ГРАНИЦАХ</w:t>
      </w:r>
    </w:p>
    <w:p>
      <w:pPr>
        <w:pStyle w:val="2"/>
        <w:jc w:val="center"/>
      </w:pPr>
      <w:r>
        <w:rPr>
          <w:sz w:val="20"/>
        </w:rPr>
        <w:t xml:space="preserve">ПОЛОСЫ ОТВОДА АВТОМОБИЛЬНОЙ ДОРОГИ ОБЩЕГО ПОЛЬЗОВАНИЯ</w:t>
      </w:r>
    </w:p>
    <w:p>
      <w:pPr>
        <w:pStyle w:val="2"/>
        <w:jc w:val="center"/>
      </w:pPr>
      <w:r>
        <w:rPr>
          <w:sz w:val="20"/>
        </w:rPr>
        <w:t xml:space="preserve">ФЕДЕРАЛЬНОГО ЗНАЧЕНИЯ</w:t>
      </w:r>
    </w:p>
    <w:p>
      <w:pPr>
        <w:pStyle w:val="0"/>
        <w:jc w:val="both"/>
      </w:pPr>
      <w:r>
        <w:rPr>
          <w:sz w:val="20"/>
        </w:rPr>
      </w:r>
    </w:p>
    <w:p>
      <w:pPr>
        <w:pStyle w:val="0"/>
        <w:ind w:firstLine="540"/>
        <w:jc w:val="both"/>
      </w:pPr>
      <w:r>
        <w:rPr>
          <w:sz w:val="20"/>
        </w:rPr>
        <w:t xml:space="preserve">В соответствии со </w:t>
      </w:r>
      <w:hyperlink w:history="0" r:id="rId7"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статьями 51</w:t>
        </w:r>
      </w:hyperlink>
      <w:r>
        <w:rPr>
          <w:sz w:val="20"/>
        </w:rPr>
        <w:t xml:space="preserve"> и </w:t>
      </w:r>
      <w:hyperlink w:history="0" r:id="rId8"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55</w:t>
        </w:r>
      </w:hyperlink>
      <w:r>
        <w:rPr>
          <w:sz w:val="20"/>
        </w:rPr>
        <w:t xml:space="preserve"> Градостроительного кодекса Российской Федерации (Собрание законодательства Российской Федерации 2005, N 1, ст. 16; 2011, N 30, ст. 4572; 2019, N 52, ст. 7790), </w:t>
      </w:r>
      <w:hyperlink w:history="0" r:id="rId9"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пунктом 3 статьи 16</w:t>
        </w:r>
      </w:hyperlink>
      <w:r>
        <w:rPr>
          <w:sz w:val="20"/>
        </w:rPr>
        <w:t xml:space="preserve">, </w:t>
      </w:r>
      <w:hyperlink w:history="0" r:id="rId10"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пунктом 4 статьи 19</w:t>
        </w:r>
      </w:hyperlink>
      <w:r>
        <w:rPr>
          <w:sz w:val="20"/>
        </w:rPr>
        <w:t xml:space="preserve">, </w:t>
      </w:r>
      <w:hyperlink w:history="0" r:id="rId11"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пунктом 2 статьи 20</w:t>
        </w:r>
      </w:hyperlink>
      <w:r>
        <w:rPr>
          <w:sz w:val="20"/>
        </w:rPr>
        <w:t xml:space="preserve">, </w:t>
      </w:r>
      <w:hyperlink w:history="0" r:id="rId12"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пунктом 4 статьи 22</w:t>
        </w:r>
      </w:hyperlink>
      <w:r>
        <w:rPr>
          <w:sz w:val="20"/>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2011, N 29, ст. 4284, N 30, ст. 4591), </w:t>
      </w:r>
      <w:hyperlink w:history="0" r:id="rId13"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r>
          <w:rPr>
            <w:sz w:val="20"/>
            <w:color w:val="0000ff"/>
          </w:rPr>
          <w:t xml:space="preserve">пунктом 2</w:t>
        </w:r>
      </w:hyperlink>
      <w:r>
        <w:rPr>
          <w:sz w:val="20"/>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2018, N 25, ст. 3696), а также </w:t>
      </w:r>
      <w:hyperlink w:history="0" r:id="rId14" w:tooltip="Постановление Правительства РФ от 23.07.2004 N 374 (ред. от 09.11.2023) &quot;Об утверждении Положения о Федеральном дорожном агентстве&quot; {КонсультантПлюс}">
        <w:r>
          <w:rPr>
            <w:sz w:val="20"/>
            <w:color w:val="0000ff"/>
          </w:rPr>
          <w:t xml:space="preserve">пунктом 5.4(3)</w:t>
        </w:r>
      </w:hyperlink>
      <w:r>
        <w:rPr>
          <w:sz w:val="20"/>
        </w:rPr>
        <w:t xml:space="preserve"> Положения о Федеральном дорожном агентстве, утвержденным постановлением Правительства Российской Федерации от 23 июля 2004 г. N 374 "Об утверждении Положения о Федеральном дорожном агентстве" (Собрание законодательства Российской Федерации, 2004, N 31, ст. 3264; 2006, N 16, ст. 1747), приказываю:</w:t>
      </w:r>
    </w:p>
    <w:p>
      <w:pPr>
        <w:pStyle w:val="0"/>
        <w:spacing w:before="200" w:line-rule="auto"/>
        <w:ind w:firstLine="540"/>
        <w:jc w:val="both"/>
      </w:pPr>
      <w:r>
        <w:rPr>
          <w:sz w:val="20"/>
        </w:rPr>
        <w:t xml:space="preserve">1. Утвердить прилагаемый Административный </w:t>
      </w:r>
      <w:hyperlink w:history="0" w:anchor="P47" w:tooltip="АДМИНИСТРАТИВНЫЙ РЕГЛАМЕНТ">
        <w:r>
          <w:rPr>
            <w:sz w:val="20"/>
            <w:color w:val="0000ff"/>
          </w:rPr>
          <w:t xml:space="preserve">регламент</w:t>
        </w:r>
      </w:hyperlink>
      <w:r>
        <w:rPr>
          <w:sz w:val="20"/>
        </w:rPr>
        <w:t xml:space="preserve"> Федерального дорожного агентства предоставления государственной услуги по выдаче разрешений на строительство, реконструкцию, а также на ввод в эксплуатацию автомобильных дорог общего пользования федерального значения либо их участков; частных автомобильных дорог, строительство, реконструкцию которых планируется осуществлять на территории двух и более субъектов Российской Федерации; выдаче разрешений на строительство в случае прокладки или переустройства инженерных коммуникаций в границах полосы отвода автомобильной дороги общего пользования федерального значения; выдаче разрешений на строительство, реконструкцию, а также на ввод в эксплуатацию пересечений и примыканий к автомобильным дорогам общего пользования федерального значения; объектов дорожного сервиса, размещаемых в границах полосы отвода автомобильной дороги общего пользования федерального значения.</w:t>
      </w:r>
    </w:p>
    <w:p>
      <w:pPr>
        <w:pStyle w:val="0"/>
        <w:spacing w:before="200" w:line-rule="auto"/>
        <w:ind w:firstLine="540"/>
        <w:jc w:val="both"/>
      </w:pPr>
      <w:r>
        <w:rPr>
          <w:sz w:val="20"/>
        </w:rPr>
        <w:t xml:space="preserve">2. Настоящий приказ вступает в силу со дня признания утратившим силу </w:t>
      </w:r>
      <w:hyperlink w:history="0" r:id="rId15" w:tooltip="Приказ Минтранса России от 28.06.2012 N 186 (ред. от 28.09.2017) &quot;Об утверждении Административного регламента Федерального дорожного агентства предоставления государственной услуги по выдаче разрешений на строительство, реконструкцию, а также на ввод в эксплуатацию автомобильных дорог общего пользования федерального значения либо их участков; частных автомобильных дорог, строительство, реконструкцию которых планируется осуществлять на территории двух и более субъектов Российской Федерации; выдаче разрешений ------------ Утратил силу или отменен {КонсультантПлюс}">
        <w:r>
          <w:rPr>
            <w:sz w:val="20"/>
            <w:color w:val="0000ff"/>
          </w:rPr>
          <w:t xml:space="preserve">приказа</w:t>
        </w:r>
      </w:hyperlink>
      <w:r>
        <w:rPr>
          <w:sz w:val="20"/>
        </w:rPr>
        <w:t xml:space="preserve"> Министерства транспорта Российской Федерации от 28 июня 2012 г. N 186 "Об утверждении Административного регламента Федерального дорожного агентства предоставления государственной услуги по выдаче разрешений на строительство, реконструкцию, а также на ввод в эксплуатацию автомобильных дорог общего пользования федерального значения либо их участков; частных автомобильных дорог, строительство, реконструкцию которых планируется осуществлять на территории двух и более субъектов Российской Федерации; выдаче разрешений на строительство в случае прокладки или переустройства инженерных коммуникаций в границах полосы отвода автомобильной дороги общего пользования федерального значения; выдаче разрешений на строительство, реконструкцию, а также на ввод в эксплуатацию пересечений и примыканий к автомобильным дорогам общего пользования федерального значения; объектов дорожного сервиса, размещаемых в границах полосы отвода автомобильной дороги общего пользования федерального значения" (зарегистрирован Минюстом России 10 августа 2012 г., регистрационный N 25163), с изменениями, внесенными приказом Минтранса России от 28 сентября 2017 г. N 394 (зарегистрирован Минюстом России 24 октября 2017 г., регистрационный N 48652).</w:t>
      </w:r>
    </w:p>
    <w:p>
      <w:pPr>
        <w:pStyle w:val="0"/>
        <w:jc w:val="both"/>
      </w:pPr>
      <w:r>
        <w:rPr>
          <w:sz w:val="20"/>
        </w:rPr>
      </w:r>
    </w:p>
    <w:p>
      <w:pPr>
        <w:pStyle w:val="0"/>
        <w:jc w:val="right"/>
      </w:pPr>
      <w:r>
        <w:rPr>
          <w:sz w:val="20"/>
        </w:rPr>
        <w:t xml:space="preserve">Заместитель Министра транспорта</w:t>
      </w:r>
    </w:p>
    <w:p>
      <w:pPr>
        <w:pStyle w:val="0"/>
        <w:jc w:val="right"/>
      </w:pPr>
      <w:r>
        <w:rPr>
          <w:sz w:val="20"/>
        </w:rPr>
        <w:t xml:space="preserve">Российской Федерации - руководитель</w:t>
      </w:r>
    </w:p>
    <w:p>
      <w:pPr>
        <w:pStyle w:val="0"/>
        <w:jc w:val="right"/>
      </w:pPr>
      <w:r>
        <w:rPr>
          <w:sz w:val="20"/>
        </w:rPr>
        <w:t xml:space="preserve">Федерального дорожного агентства</w:t>
      </w:r>
    </w:p>
    <w:p>
      <w:pPr>
        <w:pStyle w:val="0"/>
        <w:jc w:val="right"/>
      </w:pPr>
      <w:r>
        <w:rPr>
          <w:sz w:val="20"/>
        </w:rPr>
        <w:t xml:space="preserve">А.А.КОСТЮК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Росавтодора</w:t>
      </w:r>
    </w:p>
    <w:p>
      <w:pPr>
        <w:pStyle w:val="0"/>
        <w:jc w:val="right"/>
      </w:pPr>
      <w:r>
        <w:rPr>
          <w:sz w:val="20"/>
        </w:rPr>
        <w:t xml:space="preserve">от 29.04.2020 N 1655</w:t>
      </w:r>
    </w:p>
    <w:p>
      <w:pPr>
        <w:pStyle w:val="0"/>
        <w:jc w:val="both"/>
      </w:pPr>
      <w:r>
        <w:rPr>
          <w:sz w:val="20"/>
        </w:rPr>
      </w:r>
    </w:p>
    <w:bookmarkStart w:id="47" w:name="P47"/>
    <w:bookmarkEnd w:id="47"/>
    <w:p>
      <w:pPr>
        <w:pStyle w:val="2"/>
        <w:jc w:val="center"/>
      </w:pPr>
      <w:r>
        <w:rPr>
          <w:sz w:val="20"/>
        </w:rPr>
        <w:t xml:space="preserve">АДМИНИСТРАТИВНЫЙ РЕГЛАМЕНТ</w:t>
      </w:r>
    </w:p>
    <w:p>
      <w:pPr>
        <w:pStyle w:val="2"/>
        <w:jc w:val="center"/>
      </w:pPr>
      <w:r>
        <w:rPr>
          <w:sz w:val="20"/>
        </w:rPr>
        <w:t xml:space="preserve">ФЕДЕРАЛЬНОГО ДОРОЖНОГО АГЕНТСТВА ПРЕДОСТАВЛЕНИЯ</w:t>
      </w:r>
    </w:p>
    <w:p>
      <w:pPr>
        <w:pStyle w:val="2"/>
        <w:jc w:val="center"/>
      </w:pPr>
      <w:r>
        <w:rPr>
          <w:sz w:val="20"/>
        </w:rPr>
        <w:t xml:space="preserve">ГОСУДАРСТВЕННОЙ УСЛУГИ ПО ВЫДАЧЕ РАЗРЕШЕНИЙ</w:t>
      </w:r>
    </w:p>
    <w:p>
      <w:pPr>
        <w:pStyle w:val="2"/>
        <w:jc w:val="center"/>
      </w:pPr>
      <w:r>
        <w:rPr>
          <w:sz w:val="20"/>
        </w:rPr>
        <w:t xml:space="preserve">НА СТРОИТЕЛЬСТВО, РЕКОНСТРУКЦИЮ, А ТАКЖЕ НА ВВОД</w:t>
      </w:r>
    </w:p>
    <w:p>
      <w:pPr>
        <w:pStyle w:val="2"/>
        <w:jc w:val="center"/>
      </w:pPr>
      <w:r>
        <w:rPr>
          <w:sz w:val="20"/>
        </w:rPr>
        <w:t xml:space="preserve">В ЭКСПЛУАТАЦИЮ АВТОМОБИЛЬНЫХ ДОРОГ ОБЩЕГО ПОЛЬЗОВАНИЯ</w:t>
      </w:r>
    </w:p>
    <w:p>
      <w:pPr>
        <w:pStyle w:val="2"/>
        <w:jc w:val="center"/>
      </w:pPr>
      <w:r>
        <w:rPr>
          <w:sz w:val="20"/>
        </w:rPr>
        <w:t xml:space="preserve">ФЕДЕРАЛЬНОГО ЗНАЧЕНИЯ ЛИБО ИХ УЧАСТКОВ; ЧАСТНЫХ</w:t>
      </w:r>
    </w:p>
    <w:p>
      <w:pPr>
        <w:pStyle w:val="2"/>
        <w:jc w:val="center"/>
      </w:pPr>
      <w:r>
        <w:rPr>
          <w:sz w:val="20"/>
        </w:rPr>
        <w:t xml:space="preserve">АВТОМОБИЛЬНЫХ ДОРОГ, СТРОИТЕЛЬСТВО, РЕКОНСТРУКЦИЮ КОТОРЫХ</w:t>
      </w:r>
    </w:p>
    <w:p>
      <w:pPr>
        <w:pStyle w:val="2"/>
        <w:jc w:val="center"/>
      </w:pPr>
      <w:r>
        <w:rPr>
          <w:sz w:val="20"/>
        </w:rPr>
        <w:t xml:space="preserve">ПЛАНИРУЕТСЯ ОСУЩЕСТВЛЯТЬ НА ТЕРРИТОРИИ ДВУХ И БОЛЕЕ</w:t>
      </w:r>
    </w:p>
    <w:p>
      <w:pPr>
        <w:pStyle w:val="2"/>
        <w:jc w:val="center"/>
      </w:pPr>
      <w:r>
        <w:rPr>
          <w:sz w:val="20"/>
        </w:rPr>
        <w:t xml:space="preserve">СУБЪЕКТОВ РОССИЙСКОЙ ФЕДЕРАЦИИ; ВЫДАЧЕ РАЗРЕШЕНИЙ</w:t>
      </w:r>
    </w:p>
    <w:p>
      <w:pPr>
        <w:pStyle w:val="2"/>
        <w:jc w:val="center"/>
      </w:pPr>
      <w:r>
        <w:rPr>
          <w:sz w:val="20"/>
        </w:rPr>
        <w:t xml:space="preserve">НА СТРОИТЕЛЬСТВО В СЛУЧАЕ ПРОКЛАДКИ ИЛИ ПЕРЕУСТРОЙСТВА</w:t>
      </w:r>
    </w:p>
    <w:p>
      <w:pPr>
        <w:pStyle w:val="2"/>
        <w:jc w:val="center"/>
      </w:pPr>
      <w:r>
        <w:rPr>
          <w:sz w:val="20"/>
        </w:rPr>
        <w:t xml:space="preserve">ИНЖЕНЕРНЫХ КОММУНИКАЦИЙ В ГРАНИЦАХ ПОЛОСЫ ОТВОДА</w:t>
      </w:r>
    </w:p>
    <w:p>
      <w:pPr>
        <w:pStyle w:val="2"/>
        <w:jc w:val="center"/>
      </w:pPr>
      <w:r>
        <w:rPr>
          <w:sz w:val="20"/>
        </w:rPr>
        <w:t xml:space="preserve">АВТОМОБИЛЬНОЙ ДОРОГИ ОБЩЕГО ПОЛЬЗОВАНИЯ ФЕДЕРАЛЬНОГО</w:t>
      </w:r>
    </w:p>
    <w:p>
      <w:pPr>
        <w:pStyle w:val="2"/>
        <w:jc w:val="center"/>
      </w:pPr>
      <w:r>
        <w:rPr>
          <w:sz w:val="20"/>
        </w:rPr>
        <w:t xml:space="preserve">ЗНАЧЕНИЯ; ВЫДАЧЕ РАЗРЕШЕНИЙ НА СТРОИТЕЛЬСТВО, РЕКОНСТРУКЦИЮ,</w:t>
      </w:r>
    </w:p>
    <w:p>
      <w:pPr>
        <w:pStyle w:val="2"/>
        <w:jc w:val="center"/>
      </w:pPr>
      <w:r>
        <w:rPr>
          <w:sz w:val="20"/>
        </w:rPr>
        <w:t xml:space="preserve">А ТАКЖЕ НА ВВОД В ЭКСПЛУАТАЦИЮ ПЕРЕСЕЧЕНИЙ И ПРИМЫКАНИЙ</w:t>
      </w:r>
    </w:p>
    <w:p>
      <w:pPr>
        <w:pStyle w:val="2"/>
        <w:jc w:val="center"/>
      </w:pPr>
      <w:r>
        <w:rPr>
          <w:sz w:val="20"/>
        </w:rPr>
        <w:t xml:space="preserve">К АВТОМОБИЛЬНЫМ ДОРОГАМ ОБЩЕГО ПОЛЬЗОВАНИЯ ФЕДЕРАЛЬНОГО</w:t>
      </w:r>
    </w:p>
    <w:p>
      <w:pPr>
        <w:pStyle w:val="2"/>
        <w:jc w:val="center"/>
      </w:pPr>
      <w:r>
        <w:rPr>
          <w:sz w:val="20"/>
        </w:rPr>
        <w:t xml:space="preserve">ЗНАЧЕНИЯ; ОБЪЕКТОВ ДОРОЖНОГО СЕРВИСА, РАЗМЕЩАЕМЫХ В ГРАНИЦАХ</w:t>
      </w:r>
    </w:p>
    <w:p>
      <w:pPr>
        <w:pStyle w:val="2"/>
        <w:jc w:val="center"/>
      </w:pPr>
      <w:r>
        <w:rPr>
          <w:sz w:val="20"/>
        </w:rPr>
        <w:t xml:space="preserve">ПОЛОСЫ ОТВОДА АВТОМОБИЛЬНОЙ ДОРОГИ ОБЩЕГО ПОЛЬЗОВАНИЯ</w:t>
      </w:r>
    </w:p>
    <w:p>
      <w:pPr>
        <w:pStyle w:val="2"/>
        <w:jc w:val="center"/>
      </w:pPr>
      <w:r>
        <w:rPr>
          <w:sz w:val="20"/>
        </w:rPr>
        <w:t xml:space="preserve">ФЕДЕРАЛЬНОГО ЗНАЧЕНИЯ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2"/>
        <w:outlineLvl w:val="2"/>
        <w:jc w:val="center"/>
      </w:pPr>
      <w:r>
        <w:rPr>
          <w:sz w:val="20"/>
        </w:rPr>
        <w:t xml:space="preserve">Предмет регулирования регламента</w:t>
      </w:r>
    </w:p>
    <w:p>
      <w:pPr>
        <w:pStyle w:val="0"/>
        <w:jc w:val="both"/>
      </w:pPr>
      <w:r>
        <w:rPr>
          <w:sz w:val="20"/>
        </w:rPr>
      </w:r>
    </w:p>
    <w:bookmarkStart w:id="70" w:name="P70"/>
    <w:bookmarkEnd w:id="70"/>
    <w:p>
      <w:pPr>
        <w:pStyle w:val="0"/>
        <w:ind w:firstLine="540"/>
        <w:jc w:val="both"/>
      </w:pPr>
      <w:r>
        <w:rPr>
          <w:sz w:val="20"/>
        </w:rPr>
        <w:t xml:space="preserve">1. Административный регламент Федерального дорожного агентства предоставления государственной услуги по выдаче разрешений на строительство, реконструкцию, а также на ввод в эксплуатацию автомобильных дорог общего пользования федерального значения либо их участков; частных автомобильных дорог, строительство, реконструкцию которых планируется осуществлять на территории двух и более субъектов Российской Федерации; выдаче разрешений на строительство в случае прокладки или переустройства инженерных коммуникаций в границах полосы отвода автомобильной дороги общего пользования федерального значения; выдаче разрешений на строительство, реконструкцию, а также на ввод в эксплуатацию пересечений и примыканий к автомобильным дорогам общего пользования федерального значения; объектов дорожного сервиса, размещаемых в границах полосы отвода автомобильной дороги общего пользования федерального значения (далее - Регламент и государственная услуга), определяет сроки и последовательность административных процедур (действий) при осуществлении полномочий Федерального дорожного агентства (далее - Росавтодор) по предоставлению государственной услуги, порядок взаимодействия между структурными подразделениями, их должностными лицами, а также взаимодействия Росавтодора с заявителями, органами государственной власти Российской Федерации.</w:t>
      </w:r>
    </w:p>
    <w:p>
      <w:pPr>
        <w:pStyle w:val="0"/>
        <w:jc w:val="both"/>
      </w:pPr>
      <w:r>
        <w:rPr>
          <w:sz w:val="20"/>
        </w:rPr>
      </w:r>
    </w:p>
    <w:p>
      <w:pPr>
        <w:pStyle w:val="2"/>
        <w:outlineLvl w:val="2"/>
        <w:jc w:val="center"/>
      </w:pPr>
      <w:r>
        <w:rPr>
          <w:sz w:val="20"/>
        </w:rPr>
        <w:t xml:space="preserve">Круг заявителей</w:t>
      </w:r>
    </w:p>
    <w:p>
      <w:pPr>
        <w:pStyle w:val="0"/>
        <w:jc w:val="both"/>
      </w:pPr>
      <w:r>
        <w:rPr>
          <w:sz w:val="20"/>
        </w:rPr>
      </w:r>
    </w:p>
    <w:bookmarkStart w:id="74" w:name="P74"/>
    <w:bookmarkEnd w:id="74"/>
    <w:p>
      <w:pPr>
        <w:pStyle w:val="0"/>
        <w:ind w:firstLine="540"/>
        <w:jc w:val="both"/>
      </w:pPr>
      <w:r>
        <w:rPr>
          <w:sz w:val="20"/>
        </w:rPr>
        <w:t xml:space="preserve">2. Заявление на предоставление государственной услуги (далее - заявление) могут подавать физические или юридические лица, обеспечивающие на принадлежащих им земельных участках или в случаях, предусмотренных законодательством Российской Федерации, на земельных участках иных правообладателей, работы по строительству, реконструкции объектов капитального строительства, указанных в </w:t>
      </w:r>
      <w:hyperlink w:history="0" w:anchor="P70" w:tooltip="1. Административный регламент Федерального дорожного агентства предоставления государственной услуги по выдаче разрешений на строительство, реконструкцию, а также на ввод в эксплуатацию автомобильных дорог общего пользования федерального значения либо их участков; частных автомобильных дорог, строительство, реконструкцию которых планируется осуществлять на территории двух и более субъектов Российской Федерации; выдаче разрешений на строительство в случае прокладки или переустройства инженерных коммуникац...">
        <w:r>
          <w:rPr>
            <w:sz w:val="20"/>
            <w:color w:val="0000ff"/>
          </w:rPr>
          <w:t xml:space="preserve">пункте 1</w:t>
        </w:r>
      </w:hyperlink>
      <w:r>
        <w:rPr>
          <w:sz w:val="20"/>
        </w:rPr>
        <w:t xml:space="preserve"> Регламента (далее - заявитель).</w:t>
      </w:r>
    </w:p>
    <w:p>
      <w:pPr>
        <w:pStyle w:val="0"/>
        <w:spacing w:before="200" w:line-rule="auto"/>
        <w:ind w:firstLine="540"/>
        <w:jc w:val="both"/>
      </w:pPr>
      <w:r>
        <w:rPr>
          <w:sz w:val="20"/>
        </w:rPr>
        <w:t xml:space="preserve">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0"/>
        <w:jc w:val="both"/>
      </w:pPr>
      <w:r>
        <w:rPr>
          <w:sz w:val="20"/>
        </w:rPr>
      </w:r>
    </w:p>
    <w:p>
      <w:pPr>
        <w:pStyle w:val="2"/>
        <w:outlineLvl w:val="2"/>
        <w:jc w:val="center"/>
      </w:pPr>
      <w:r>
        <w:rPr>
          <w:sz w:val="20"/>
        </w:rPr>
        <w:t xml:space="preserve">Требования к порядку информирования</w:t>
      </w:r>
    </w:p>
    <w:p>
      <w:pPr>
        <w:pStyle w:val="2"/>
        <w:jc w:val="center"/>
      </w:pPr>
      <w:r>
        <w:rPr>
          <w:sz w:val="20"/>
        </w:rPr>
        <w:t xml:space="preserve">о предоставлении государственной услуги</w:t>
      </w:r>
    </w:p>
    <w:p>
      <w:pPr>
        <w:pStyle w:val="0"/>
        <w:jc w:val="both"/>
      </w:pPr>
      <w:r>
        <w:rPr>
          <w:sz w:val="20"/>
        </w:rPr>
      </w:r>
    </w:p>
    <w:bookmarkStart w:id="80" w:name="P80"/>
    <w:bookmarkEnd w:id="80"/>
    <w:p>
      <w:pPr>
        <w:pStyle w:val="0"/>
        <w:ind w:firstLine="540"/>
        <w:jc w:val="both"/>
      </w:pPr>
      <w:r>
        <w:rPr>
          <w:sz w:val="20"/>
        </w:rPr>
        <w:t xml:space="preserve">3. Информирование о предоставлении государственной услуги может осуществляться по письменным обращениям, при личном приеме граждан, по телефону, по электронной почте, посредством размещения информации на официальном сайте Росавтодора в информационно-телекоммуникационной сети "Интернет" </w:t>
      </w:r>
      <w:r>
        <w:rPr>
          <w:sz w:val="20"/>
        </w:rPr>
        <w:t xml:space="preserve">www.rosavtodor.ru</w:t>
      </w:r>
      <w:r>
        <w:rPr>
          <w:sz w:val="20"/>
        </w:rPr>
        <w:t xml:space="preserve"> (далее - Сайт), с использованием федеральной государственной информационной системы "Единый портал государственных и муниципальных услуг (функций)" </w:t>
      </w:r>
      <w:r>
        <w:rPr>
          <w:sz w:val="20"/>
        </w:rPr>
        <w:t xml:space="preserve">www.gosuslugi.ru</w:t>
      </w:r>
      <w:r>
        <w:rPr>
          <w:sz w:val="20"/>
        </w:rPr>
        <w:t xml:space="preserve"> (далее - Единый портал).</w:t>
      </w:r>
    </w:p>
    <w:p>
      <w:pPr>
        <w:pStyle w:val="0"/>
        <w:spacing w:before="200" w:line-rule="auto"/>
        <w:ind w:firstLine="540"/>
        <w:jc w:val="both"/>
      </w:pPr>
      <w:r>
        <w:rPr>
          <w:sz w:val="20"/>
        </w:rPr>
        <w:t xml:space="preserve">4. Письменное информирование при обращении заинтересованного лица в Росавтодор осуществляется путем направления ответов посредством почтового отправления, электронной почтой в зависимости от способа доставки ответа, указанного в письменном обращении заинтересованного лица.</w:t>
      </w:r>
    </w:p>
    <w:p>
      <w:pPr>
        <w:pStyle w:val="0"/>
        <w:spacing w:before="200" w:line-rule="auto"/>
        <w:ind w:firstLine="540"/>
        <w:jc w:val="both"/>
      </w:pPr>
      <w:r>
        <w:rPr>
          <w:sz w:val="20"/>
        </w:rPr>
        <w:t xml:space="preserve">Рассмотрение письменных обращений граждан осуществляется в порядке, установленном Федеральным </w:t>
      </w:r>
      <w:hyperlink w:history="0" r:id="rId16"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2018, N 53, ст. 8454).</w:t>
      </w:r>
    </w:p>
    <w:p>
      <w:pPr>
        <w:pStyle w:val="0"/>
        <w:spacing w:before="200" w:line-rule="auto"/>
        <w:ind w:firstLine="540"/>
        <w:jc w:val="both"/>
      </w:pPr>
      <w:r>
        <w:rPr>
          <w:sz w:val="20"/>
        </w:rPr>
        <w:t xml:space="preserve">5. При осуществлении устного консультирования должностные лица Росавтодора обязаны в соответствии с поступившим запросом предоставлять информацию по следующим вопросам:</w:t>
      </w:r>
    </w:p>
    <w:p>
      <w:pPr>
        <w:pStyle w:val="0"/>
        <w:spacing w:before="200" w:line-rule="auto"/>
        <w:ind w:firstLine="540"/>
        <w:jc w:val="both"/>
      </w:pPr>
      <w:r>
        <w:rPr>
          <w:sz w:val="20"/>
        </w:rPr>
        <w:t xml:space="preserve">о входящих номерах, под которыми зарегистрированы документы, и результатах их рассмотрения;</w:t>
      </w:r>
    </w:p>
    <w:p>
      <w:pPr>
        <w:pStyle w:val="0"/>
        <w:spacing w:before="200" w:line-rule="auto"/>
        <w:ind w:firstLine="540"/>
        <w:jc w:val="both"/>
      </w:pPr>
      <w:r>
        <w:rPr>
          <w:sz w:val="20"/>
        </w:rPr>
        <w:t xml:space="preserve">о нормативных правовых актах, регулирующих предоставление государственной услуги (наименование, номер, дата принятия нормативного правового акта);</w:t>
      </w:r>
    </w:p>
    <w:p>
      <w:pPr>
        <w:pStyle w:val="0"/>
        <w:spacing w:before="200" w:line-rule="auto"/>
        <w:ind w:firstLine="540"/>
        <w:jc w:val="both"/>
      </w:pPr>
      <w:r>
        <w:rPr>
          <w:sz w:val="20"/>
        </w:rPr>
        <w:t xml:space="preserve">о перечне документов, необходимых для получения государственной услуги;</w:t>
      </w:r>
    </w:p>
    <w:p>
      <w:pPr>
        <w:pStyle w:val="0"/>
        <w:spacing w:before="200" w:line-rule="auto"/>
        <w:ind w:firstLine="540"/>
        <w:jc w:val="both"/>
      </w:pPr>
      <w:r>
        <w:rPr>
          <w:sz w:val="20"/>
        </w:rPr>
        <w:t xml:space="preserve">о сроках предоставления государственной услуги.</w:t>
      </w:r>
    </w:p>
    <w:p>
      <w:pPr>
        <w:pStyle w:val="0"/>
        <w:spacing w:before="200" w:line-rule="auto"/>
        <w:ind w:firstLine="540"/>
        <w:jc w:val="both"/>
      </w:pPr>
      <w:r>
        <w:rPr>
          <w:sz w:val="20"/>
        </w:rPr>
        <w:t xml:space="preserve">6. Справочная информация размещается на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и информационных стендах, расположенных непосредственно в здании Росавтодора.</w:t>
      </w:r>
    </w:p>
    <w:p>
      <w:pPr>
        <w:pStyle w:val="0"/>
        <w:spacing w:before="200" w:line-rule="auto"/>
        <w:ind w:firstLine="540"/>
        <w:jc w:val="both"/>
      </w:pPr>
      <w:r>
        <w:rPr>
          <w:sz w:val="20"/>
        </w:rPr>
        <w:t xml:space="preserve">Информация, касающаяся досудебного (внесудебного) порядка обжалования решений и действий (бездействия) структурного подразделения Росавтодора, предоставляющего государственную услугу, его должностных лиц, подлежит размещению на Едином портале.</w:t>
      </w:r>
    </w:p>
    <w:p>
      <w:pPr>
        <w:pStyle w:val="0"/>
        <w:jc w:val="both"/>
      </w:pPr>
      <w:r>
        <w:rPr>
          <w:sz w:val="20"/>
        </w:rPr>
      </w:r>
    </w:p>
    <w:p>
      <w:pPr>
        <w:pStyle w:val="2"/>
        <w:outlineLvl w:val="1"/>
        <w:jc w:val="center"/>
      </w:pPr>
      <w:r>
        <w:rPr>
          <w:sz w:val="20"/>
        </w:rPr>
        <w:t xml:space="preserve">II. Стандарт предоставления государственной услуги</w:t>
      </w:r>
    </w:p>
    <w:p>
      <w:pPr>
        <w:pStyle w:val="0"/>
        <w:jc w:val="both"/>
      </w:pPr>
      <w:r>
        <w:rPr>
          <w:sz w:val="20"/>
        </w:rPr>
      </w:r>
    </w:p>
    <w:p>
      <w:pPr>
        <w:pStyle w:val="2"/>
        <w:outlineLvl w:val="2"/>
        <w:jc w:val="center"/>
      </w:pPr>
      <w:r>
        <w:rPr>
          <w:sz w:val="20"/>
        </w:rPr>
        <w:t xml:space="preserve">Наименование государственной услуги</w:t>
      </w:r>
    </w:p>
    <w:p>
      <w:pPr>
        <w:pStyle w:val="0"/>
        <w:jc w:val="both"/>
      </w:pPr>
      <w:r>
        <w:rPr>
          <w:sz w:val="20"/>
        </w:rPr>
      </w:r>
    </w:p>
    <w:p>
      <w:pPr>
        <w:pStyle w:val="0"/>
        <w:ind w:firstLine="540"/>
        <w:jc w:val="both"/>
      </w:pPr>
      <w:r>
        <w:rPr>
          <w:sz w:val="20"/>
        </w:rPr>
        <w:t xml:space="preserve">7. Государственная услуга по выдаче разрешений на строительство, реконструкцию, а также на ввод в эксплуатацию автомобильных дорог общего пользования федерального значения либо их участков; частных автомобильных дорог, строительство, реконструкцию которых планируется осуществлять на территории двух и более субъектов Российской Федерации; выдаче разрешений на строительство в случае прокладки или переустройства инженерных коммуникаций в границах полосы отвода автомобильной дороги общего пользования федерального значения; выдаче разрешений на строительство, реконструкцию, а также на ввод в эксплуатацию пересечений и примыканий к автомобильным дорогам общего пользования федерального значения; объектов дорожного сервиса, размещаемых в границах полосы отвода автомобильной дороги общего пользования федерального значения.</w:t>
      </w:r>
    </w:p>
    <w:p>
      <w:pPr>
        <w:pStyle w:val="0"/>
        <w:jc w:val="both"/>
      </w:pPr>
      <w:r>
        <w:rPr>
          <w:sz w:val="20"/>
        </w:rPr>
      </w:r>
    </w:p>
    <w:p>
      <w:pPr>
        <w:pStyle w:val="2"/>
        <w:outlineLvl w:val="2"/>
        <w:jc w:val="center"/>
      </w:pPr>
      <w:r>
        <w:rPr>
          <w:sz w:val="20"/>
        </w:rPr>
        <w:t xml:space="preserve">Наименование органа, предоставляющего государственную услугу</w:t>
      </w:r>
    </w:p>
    <w:p>
      <w:pPr>
        <w:pStyle w:val="0"/>
        <w:jc w:val="both"/>
      </w:pPr>
      <w:r>
        <w:rPr>
          <w:sz w:val="20"/>
        </w:rPr>
      </w:r>
    </w:p>
    <w:p>
      <w:pPr>
        <w:pStyle w:val="0"/>
        <w:ind w:firstLine="540"/>
        <w:jc w:val="both"/>
      </w:pPr>
      <w:r>
        <w:rPr>
          <w:sz w:val="20"/>
        </w:rPr>
        <w:t xml:space="preserve">8. Росавтодором осуществляется предоставление государственных услуг в части:</w:t>
      </w:r>
    </w:p>
    <w:p>
      <w:pPr>
        <w:pStyle w:val="0"/>
        <w:spacing w:before="200" w:line-rule="auto"/>
        <w:ind w:firstLine="540"/>
        <w:jc w:val="both"/>
      </w:pPr>
      <w:r>
        <w:rPr>
          <w:sz w:val="20"/>
        </w:rPr>
        <w:t xml:space="preserve">а) выдачи, а также внесения изменений в разрешение на строительство (в том числе в связи с продлением срока действия такого разрешения) автомобильных дорог общего пользования федерального значения;</w:t>
      </w:r>
    </w:p>
    <w:p>
      <w:pPr>
        <w:pStyle w:val="0"/>
        <w:spacing w:before="200" w:line-rule="auto"/>
        <w:ind w:firstLine="540"/>
        <w:jc w:val="both"/>
      </w:pPr>
      <w:r>
        <w:rPr>
          <w:sz w:val="20"/>
        </w:rPr>
        <w:t xml:space="preserve">б) выдачи разрешений на ввод объектов в эксплуатацию по автомобильным дорогам общего пользования федерального значения;</w:t>
      </w:r>
    </w:p>
    <w:p>
      <w:pPr>
        <w:pStyle w:val="0"/>
        <w:spacing w:before="200" w:line-rule="auto"/>
        <w:ind w:firstLine="540"/>
        <w:jc w:val="both"/>
      </w:pPr>
      <w:r>
        <w:rPr>
          <w:sz w:val="20"/>
        </w:rPr>
        <w:t xml:space="preserve">в) выдачи, а также внесения изменений в разрешение на строительство (в том числе в связи с продлением срока действия такого разрешения) частных автомобильных дорог;</w:t>
      </w:r>
    </w:p>
    <w:p>
      <w:pPr>
        <w:pStyle w:val="0"/>
        <w:spacing w:before="200" w:line-rule="auto"/>
        <w:ind w:firstLine="540"/>
        <w:jc w:val="both"/>
      </w:pPr>
      <w:r>
        <w:rPr>
          <w:sz w:val="20"/>
        </w:rPr>
        <w:t xml:space="preserve">г) выдачи разрешений на ввод объектов в эксплуатацию по частным автомобильным дорогам;</w:t>
      </w:r>
    </w:p>
    <w:p>
      <w:pPr>
        <w:pStyle w:val="0"/>
        <w:spacing w:before="200" w:line-rule="auto"/>
        <w:ind w:firstLine="540"/>
        <w:jc w:val="both"/>
      </w:pPr>
      <w:r>
        <w:rPr>
          <w:sz w:val="20"/>
        </w:rPr>
        <w:t xml:space="preserve">д) выдачи, а также внесения изменений в разрешение на строительство (в том числе в связи с продлением срока действия такого разрешения) автомобильных дорог общего пользования федерального значения либо их участков, в том числе переданных в доверительное управление Государственной компании "Российские автомобильные дороги";</w:t>
      </w:r>
    </w:p>
    <w:p>
      <w:pPr>
        <w:pStyle w:val="0"/>
        <w:spacing w:before="200" w:line-rule="auto"/>
        <w:ind w:firstLine="540"/>
        <w:jc w:val="both"/>
      </w:pPr>
      <w:r>
        <w:rPr>
          <w:sz w:val="20"/>
        </w:rPr>
        <w:t xml:space="preserve">е) выдачи разрешений на ввод объектов в эксплуатацию по автомобильным дорогам общего пользования федерального значения либо их участкам, в том числе переданным в доверительное управление Государственной компании "Российские автомобильные дороги";</w:t>
      </w:r>
    </w:p>
    <w:p>
      <w:pPr>
        <w:pStyle w:val="0"/>
        <w:spacing w:before="200" w:line-rule="auto"/>
        <w:ind w:firstLine="540"/>
        <w:jc w:val="both"/>
      </w:pPr>
      <w:r>
        <w:rPr>
          <w:sz w:val="20"/>
        </w:rPr>
        <w:t xml:space="preserve">ж) выдачи, а также внесения изменений в разрешение на строительство (в том числе в связи с продлением срока действия такого разрешения) инженерных коммуникаций, прокладка, перенос и переустройство которых планируются к осуществлению в границах полос отвода автомобильных дорог общего пользования федерального значения, в том числе переданных в доверительное управление Государственной компании "Российские автомобильные дороги";</w:t>
      </w:r>
    </w:p>
    <w:p>
      <w:pPr>
        <w:pStyle w:val="0"/>
        <w:spacing w:before="200" w:line-rule="auto"/>
        <w:ind w:firstLine="540"/>
        <w:jc w:val="both"/>
      </w:pPr>
      <w:r>
        <w:rPr>
          <w:sz w:val="20"/>
        </w:rPr>
        <w:t xml:space="preserve">з) выдачи, а также внесения изменений в разрешение на строительство (в том числе в связи с продлением срока действия такого разрешения) пересечений и примыканий к автомобильным дорогам общего пользования федерального значения, в том числе переданных в доверительное управление Государственной компании "Российские автомобильные дороги";</w:t>
      </w:r>
    </w:p>
    <w:p>
      <w:pPr>
        <w:pStyle w:val="0"/>
        <w:spacing w:before="200" w:line-rule="auto"/>
        <w:ind w:firstLine="540"/>
        <w:jc w:val="both"/>
      </w:pPr>
      <w:r>
        <w:rPr>
          <w:sz w:val="20"/>
        </w:rPr>
        <w:t xml:space="preserve">и) выдачи разрешений на ввод объектов в эксплуатацию по пересечениям и примыканиям к автомобильным дорогам общего пользования федерального значения, в том числе переданным в доверительное управление Государственной компании "Российские автомобильные дороги";</w:t>
      </w:r>
    </w:p>
    <w:p>
      <w:pPr>
        <w:pStyle w:val="0"/>
        <w:spacing w:before="200" w:line-rule="auto"/>
        <w:ind w:firstLine="540"/>
        <w:jc w:val="both"/>
      </w:pPr>
      <w:r>
        <w:rPr>
          <w:sz w:val="20"/>
        </w:rPr>
        <w:t xml:space="preserve">к) выдачи, а также внесения изменений в разрешение на строительство (в том числе в связи с продлением срока действия такого разрешения) объектов дорожного сервиса, размещаемых в границах полос отвода автомобильных дорог общего пользования федерального значения, в том числе переданных в доверительное управление Государственной компании "Российские автомобильные дороги";</w:t>
      </w:r>
    </w:p>
    <w:p>
      <w:pPr>
        <w:pStyle w:val="0"/>
        <w:spacing w:before="200" w:line-rule="auto"/>
        <w:ind w:firstLine="540"/>
        <w:jc w:val="both"/>
      </w:pPr>
      <w:r>
        <w:rPr>
          <w:sz w:val="20"/>
        </w:rPr>
        <w:t xml:space="preserve">л) выдачи разрешений на ввод объектов в эксплуатацию по объектам дорожного сервиса, размещаемым в границах полос отвода автомобильных дорог общего пользования федерального значения, в том числе переданных в доверительное управление Государственной компании "Российские автомобильные дороги".</w:t>
      </w:r>
    </w:p>
    <w:p>
      <w:pPr>
        <w:pStyle w:val="0"/>
        <w:spacing w:before="200" w:line-rule="auto"/>
        <w:ind w:firstLine="540"/>
        <w:jc w:val="both"/>
      </w:pPr>
      <w:r>
        <w:rPr>
          <w:sz w:val="20"/>
        </w:rPr>
        <w:t xml:space="preserve">По заявлению застройщика Росавтодор выдает разрешение на строительство, разрешение на ввод объекта в эксплуатацию на отдельные этапы строительства, реконструкции объектов капитального строительства.</w:t>
      </w:r>
    </w:p>
    <w:p>
      <w:pPr>
        <w:pStyle w:val="0"/>
        <w:spacing w:before="200" w:line-rule="auto"/>
        <w:ind w:firstLine="540"/>
        <w:jc w:val="both"/>
      </w:pPr>
      <w:r>
        <w:rPr>
          <w:sz w:val="20"/>
        </w:rPr>
        <w:t xml:space="preserve">Рассмотрение заявлений о предоставлении государственной услуги осуществляется подразделениями Росавтодора в соответствии с их функциями и полномочиями.</w:t>
      </w:r>
    </w:p>
    <w:p>
      <w:pPr>
        <w:pStyle w:val="0"/>
        <w:spacing w:before="200" w:line-rule="auto"/>
        <w:ind w:firstLine="540"/>
        <w:jc w:val="both"/>
      </w:pPr>
      <w:r>
        <w:rPr>
          <w:sz w:val="20"/>
        </w:rPr>
        <w:t xml:space="preserve">9. В соответствии с </w:t>
      </w:r>
      <w:hyperlink w:history="0" r:id="rId17"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пунктом 3 части 1 статьи 7</w:t>
        </w:r>
      </w:hyperlink>
      <w:r>
        <w:rPr>
          <w:sz w:val="20"/>
        </w:rP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2012, N 31, ст. 4322) (далее - Федеральный закон N 210-ФЗ) при предоставлении государственной услуги Росавтодор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w:history="0" r:id="rId18" w:tooltip="Постановление Правительства РФ от 06.05.2011 N 352 (ред. от 14.06.2023)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(Собрание законодательства Российской Федерации, 2011, N 20, ст. 2829; 2020, N 1, ст. 51) (далее - Перечень услуг, утвержденный постановлением Правительства Российской Федерации N 352).</w:t>
      </w:r>
    </w:p>
    <w:p>
      <w:pPr>
        <w:pStyle w:val="0"/>
        <w:spacing w:before="200" w:line-rule="auto"/>
        <w:ind w:firstLine="540"/>
        <w:jc w:val="both"/>
      </w:pPr>
      <w:r>
        <w:rPr>
          <w:sz w:val="20"/>
        </w:rPr>
        <w:t xml:space="preserve">10. Органы и организации, обращение в которые необходимо для предоставления государственной услуги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соответствующие документы):</w:t>
      </w:r>
    </w:p>
    <w:p>
      <w:pPr>
        <w:pStyle w:val="0"/>
        <w:spacing w:before="200" w:line-rule="auto"/>
        <w:ind w:firstLine="540"/>
        <w:jc w:val="both"/>
      </w:pPr>
      <w:r>
        <w:rPr>
          <w:sz w:val="20"/>
        </w:rPr>
        <w:t xml:space="preserve">1) Федеральная служба государственной регистрации, кадастра и картографии;</w:t>
      </w:r>
    </w:p>
    <w:p>
      <w:pPr>
        <w:pStyle w:val="0"/>
        <w:spacing w:before="200" w:line-rule="auto"/>
        <w:ind w:firstLine="540"/>
        <w:jc w:val="both"/>
      </w:pPr>
      <w:r>
        <w:rPr>
          <w:sz w:val="20"/>
        </w:rPr>
        <w:t xml:space="preserve">2) Федеральная служба по экологическому, технологическому и атомному надзору;</w:t>
      </w:r>
    </w:p>
    <w:p>
      <w:pPr>
        <w:pStyle w:val="0"/>
        <w:spacing w:before="200" w:line-rule="auto"/>
        <w:ind w:firstLine="540"/>
        <w:jc w:val="both"/>
      </w:pPr>
      <w:r>
        <w:rPr>
          <w:sz w:val="20"/>
        </w:rPr>
        <w:t xml:space="preserve">3) Федеральная служба по надзору в сфере природопользования;</w:t>
      </w:r>
    </w:p>
    <w:p>
      <w:pPr>
        <w:pStyle w:val="0"/>
        <w:spacing w:before="200" w:line-rule="auto"/>
        <w:ind w:firstLine="540"/>
        <w:jc w:val="both"/>
      </w:pPr>
      <w:r>
        <w:rPr>
          <w:sz w:val="20"/>
        </w:rPr>
        <w:t xml:space="preserve">4) федеральное автономное учреждение "Главное управление государственной экспертизы";</w:t>
      </w:r>
    </w:p>
    <w:p>
      <w:pPr>
        <w:pStyle w:val="0"/>
        <w:spacing w:before="200" w:line-rule="auto"/>
        <w:ind w:firstLine="540"/>
        <w:jc w:val="both"/>
      </w:pPr>
      <w:r>
        <w:rPr>
          <w:sz w:val="20"/>
        </w:rPr>
        <w:t xml:space="preserve">5) органы исполнительной власти субъектов Российской Федерации;</w:t>
      </w:r>
    </w:p>
    <w:p>
      <w:pPr>
        <w:pStyle w:val="0"/>
        <w:spacing w:before="200" w:line-rule="auto"/>
        <w:ind w:firstLine="540"/>
        <w:jc w:val="both"/>
      </w:pPr>
      <w:r>
        <w:rPr>
          <w:sz w:val="20"/>
        </w:rPr>
        <w:t xml:space="preserve">6) органы местного самоуправления.</w:t>
      </w:r>
    </w:p>
    <w:p>
      <w:pPr>
        <w:pStyle w:val="0"/>
        <w:spacing w:before="200" w:line-rule="auto"/>
        <w:ind w:firstLine="540"/>
        <w:jc w:val="both"/>
      </w:pPr>
      <w:r>
        <w:rPr>
          <w:sz w:val="20"/>
        </w:rPr>
        <w:t xml:space="preserve">Заявитель имеет право обратиться за представлением негосударственной экспертизы проектной документации к юридическим лицам, аккредитованным на право проведения негосударственной экспертизы проектной документации.</w:t>
      </w:r>
    </w:p>
    <w:p>
      <w:pPr>
        <w:pStyle w:val="0"/>
        <w:jc w:val="both"/>
      </w:pPr>
      <w:r>
        <w:rPr>
          <w:sz w:val="20"/>
        </w:rPr>
      </w:r>
    </w:p>
    <w:p>
      <w:pPr>
        <w:pStyle w:val="2"/>
        <w:outlineLvl w:val="2"/>
        <w:jc w:val="center"/>
      </w:pPr>
      <w:r>
        <w:rPr>
          <w:sz w:val="20"/>
        </w:rPr>
        <w:t xml:space="preserve">Описание результата предоставления государственной услуги</w:t>
      </w:r>
    </w:p>
    <w:p>
      <w:pPr>
        <w:pStyle w:val="0"/>
        <w:jc w:val="both"/>
      </w:pPr>
      <w:r>
        <w:rPr>
          <w:sz w:val="20"/>
        </w:rPr>
      </w:r>
    </w:p>
    <w:bookmarkStart w:id="125" w:name="P125"/>
    <w:bookmarkEnd w:id="125"/>
    <w:p>
      <w:pPr>
        <w:pStyle w:val="0"/>
        <w:ind w:firstLine="540"/>
        <w:jc w:val="both"/>
      </w:pPr>
      <w:r>
        <w:rPr>
          <w:sz w:val="20"/>
        </w:rPr>
        <w:t xml:space="preserve">11. Результатами предоставления государственной услуги являются:</w:t>
      </w:r>
    </w:p>
    <w:p>
      <w:pPr>
        <w:pStyle w:val="0"/>
        <w:spacing w:before="200" w:line-rule="auto"/>
        <w:ind w:firstLine="540"/>
        <w:jc w:val="both"/>
      </w:pPr>
      <w:r>
        <w:rPr>
          <w:sz w:val="20"/>
        </w:rPr>
        <w:t xml:space="preserve">1) выдача разрешения на строительство (далее - разрешение на строительство);</w:t>
      </w:r>
    </w:p>
    <w:p>
      <w:pPr>
        <w:pStyle w:val="0"/>
        <w:spacing w:before="200" w:line-rule="auto"/>
        <w:ind w:firstLine="540"/>
        <w:jc w:val="both"/>
      </w:pPr>
      <w:r>
        <w:rPr>
          <w:sz w:val="20"/>
        </w:rPr>
        <w:t xml:space="preserve">2) внесение изменений в разрешение на строительство;</w:t>
      </w:r>
    </w:p>
    <w:p>
      <w:pPr>
        <w:pStyle w:val="0"/>
        <w:spacing w:before="200" w:line-rule="auto"/>
        <w:ind w:firstLine="540"/>
        <w:jc w:val="both"/>
      </w:pPr>
      <w:r>
        <w:rPr>
          <w:sz w:val="20"/>
        </w:rPr>
        <w:t xml:space="preserve">3) внесение изменений в разрешение на строительство в связи с продлением срока действия такого разрешения;</w:t>
      </w:r>
    </w:p>
    <w:p>
      <w:pPr>
        <w:pStyle w:val="0"/>
        <w:spacing w:before="200" w:line-rule="auto"/>
        <w:ind w:firstLine="540"/>
        <w:jc w:val="both"/>
      </w:pPr>
      <w:r>
        <w:rPr>
          <w:sz w:val="20"/>
        </w:rPr>
        <w:t xml:space="preserve">4) отказ в выдаче разрешения на строительство;</w:t>
      </w:r>
    </w:p>
    <w:p>
      <w:pPr>
        <w:pStyle w:val="0"/>
        <w:spacing w:before="200" w:line-rule="auto"/>
        <w:ind w:firstLine="540"/>
        <w:jc w:val="both"/>
      </w:pPr>
      <w:r>
        <w:rPr>
          <w:sz w:val="20"/>
        </w:rPr>
        <w:t xml:space="preserve">5) отказ во внесении изменений в разрешение на строительство;</w:t>
      </w:r>
    </w:p>
    <w:p>
      <w:pPr>
        <w:pStyle w:val="0"/>
        <w:spacing w:before="200" w:line-rule="auto"/>
        <w:ind w:firstLine="540"/>
        <w:jc w:val="both"/>
      </w:pPr>
      <w:r>
        <w:rPr>
          <w:sz w:val="20"/>
        </w:rPr>
        <w:t xml:space="preserve">6) отказ во внесении изменений в разрешение на строительство в связи с продлением срока действия такого разрешения;</w:t>
      </w:r>
    </w:p>
    <w:p>
      <w:pPr>
        <w:pStyle w:val="0"/>
        <w:spacing w:before="200" w:line-rule="auto"/>
        <w:ind w:firstLine="540"/>
        <w:jc w:val="both"/>
      </w:pPr>
      <w:r>
        <w:rPr>
          <w:sz w:val="20"/>
        </w:rPr>
        <w:t xml:space="preserve">7) выдача дубликата разрешения на строительство;</w:t>
      </w:r>
    </w:p>
    <w:p>
      <w:pPr>
        <w:pStyle w:val="0"/>
        <w:spacing w:before="200" w:line-rule="auto"/>
        <w:ind w:firstLine="540"/>
        <w:jc w:val="both"/>
      </w:pPr>
      <w:r>
        <w:rPr>
          <w:sz w:val="20"/>
        </w:rPr>
        <w:t xml:space="preserve">8) отказ в выдаче дубликата разрешения на строительство;</w:t>
      </w:r>
    </w:p>
    <w:p>
      <w:pPr>
        <w:pStyle w:val="0"/>
        <w:spacing w:before="200" w:line-rule="auto"/>
        <w:ind w:firstLine="540"/>
        <w:jc w:val="both"/>
      </w:pPr>
      <w:r>
        <w:rPr>
          <w:sz w:val="20"/>
        </w:rPr>
        <w:t xml:space="preserve">9) выдача разрешения на ввод объекта в эксплуатацию (далее - разрешение на ввод объекта в эксплуатацию);</w:t>
      </w:r>
    </w:p>
    <w:p>
      <w:pPr>
        <w:pStyle w:val="0"/>
        <w:spacing w:before="200" w:line-rule="auto"/>
        <w:ind w:firstLine="540"/>
        <w:jc w:val="both"/>
      </w:pPr>
      <w:r>
        <w:rPr>
          <w:sz w:val="20"/>
        </w:rPr>
        <w:t xml:space="preserve">10) отказ в выдаче разрешения на ввод объекта в эксплуатацию;</w:t>
      </w:r>
    </w:p>
    <w:p>
      <w:pPr>
        <w:pStyle w:val="0"/>
        <w:spacing w:before="200" w:line-rule="auto"/>
        <w:ind w:firstLine="540"/>
        <w:jc w:val="both"/>
      </w:pPr>
      <w:r>
        <w:rPr>
          <w:sz w:val="20"/>
        </w:rPr>
        <w:t xml:space="preserve">11) выдача дубликата разрешения на ввод объекта в эксплуатацию;</w:t>
      </w:r>
    </w:p>
    <w:p>
      <w:pPr>
        <w:pStyle w:val="0"/>
        <w:spacing w:before="200" w:line-rule="auto"/>
        <w:ind w:firstLine="540"/>
        <w:jc w:val="both"/>
      </w:pPr>
      <w:r>
        <w:rPr>
          <w:sz w:val="20"/>
        </w:rPr>
        <w:t xml:space="preserve">12) отказ в выдаче дубликата разрешения на ввод объекта в эксплуатацию.</w:t>
      </w:r>
    </w:p>
    <w:p>
      <w:pPr>
        <w:pStyle w:val="0"/>
        <w:spacing w:before="200" w:line-rule="auto"/>
        <w:ind w:firstLine="540"/>
        <w:jc w:val="both"/>
      </w:pPr>
      <w:r>
        <w:rPr>
          <w:sz w:val="20"/>
        </w:rPr>
        <w:t xml:space="preserve">12. Получение результата предоставления государственной услуги осуществляется:</w:t>
      </w:r>
    </w:p>
    <w:p>
      <w:pPr>
        <w:pStyle w:val="0"/>
        <w:spacing w:before="200" w:line-rule="auto"/>
        <w:ind w:firstLine="540"/>
        <w:jc w:val="both"/>
      </w:pPr>
      <w:r>
        <w:rPr>
          <w:sz w:val="20"/>
        </w:rPr>
        <w:t xml:space="preserve">на бумажном носителе;</w:t>
      </w:r>
    </w:p>
    <w:p>
      <w:pPr>
        <w:pStyle w:val="0"/>
        <w:spacing w:before="200" w:line-rule="auto"/>
        <w:ind w:firstLine="540"/>
        <w:jc w:val="both"/>
      </w:pPr>
      <w:r>
        <w:rPr>
          <w:sz w:val="20"/>
        </w:rPr>
        <w:t xml:space="preserve">в электронной форме посредством использования Единого портала.</w:t>
      </w:r>
    </w:p>
    <w:p>
      <w:pPr>
        <w:pStyle w:val="0"/>
        <w:jc w:val="both"/>
      </w:pPr>
      <w:r>
        <w:rPr>
          <w:sz w:val="20"/>
        </w:rPr>
      </w:r>
    </w:p>
    <w:p>
      <w:pPr>
        <w:pStyle w:val="2"/>
        <w:outlineLvl w:val="2"/>
        <w:jc w:val="center"/>
      </w:pPr>
      <w:r>
        <w:rPr>
          <w:sz w:val="20"/>
        </w:rPr>
        <w:t xml:space="preserve">Срок предоставления государственной услуги,</w:t>
      </w:r>
    </w:p>
    <w:p>
      <w:pPr>
        <w:pStyle w:val="2"/>
        <w:jc w:val="center"/>
      </w:pPr>
      <w:r>
        <w:rPr>
          <w:sz w:val="20"/>
        </w:rPr>
        <w:t xml:space="preserve">в том числе с учетом необходимости обращения в организации,</w:t>
      </w:r>
    </w:p>
    <w:p>
      <w:pPr>
        <w:pStyle w:val="2"/>
        <w:jc w:val="center"/>
      </w:pPr>
      <w:r>
        <w:rPr>
          <w:sz w:val="20"/>
        </w:rPr>
        <w:t xml:space="preserve">участвующие в предоставлении государственной услуги, срок</w:t>
      </w:r>
    </w:p>
    <w:p>
      <w:pPr>
        <w:pStyle w:val="2"/>
        <w:jc w:val="center"/>
      </w:pPr>
      <w:r>
        <w:rPr>
          <w:sz w:val="20"/>
        </w:rPr>
        <w:t xml:space="preserve">приостановления предоставления государственной услуги</w:t>
      </w:r>
    </w:p>
    <w:p>
      <w:pPr>
        <w:pStyle w:val="2"/>
        <w:jc w:val="center"/>
      </w:pPr>
      <w:r>
        <w:rPr>
          <w:sz w:val="20"/>
        </w:rPr>
        <w:t xml:space="preserve">в случае, если возможность приостановления предусмотрена</w:t>
      </w:r>
    </w:p>
    <w:p>
      <w:pPr>
        <w:pStyle w:val="2"/>
        <w:jc w:val="center"/>
      </w:pPr>
      <w:r>
        <w:rPr>
          <w:sz w:val="20"/>
        </w:rPr>
        <w:t xml:space="preserve">законодательством Российской Федерации, срок выдачи</w:t>
      </w:r>
    </w:p>
    <w:p>
      <w:pPr>
        <w:pStyle w:val="2"/>
        <w:jc w:val="center"/>
      </w:pPr>
      <w:r>
        <w:rPr>
          <w:sz w:val="20"/>
        </w:rPr>
        <w:t xml:space="preserve">(направления) документов, являющихся результатом</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13. Росавтодор в течение 5 рабочих дней с момента поступления заявления и документов, необходимых для предоставления государственной услуги, указанных в </w:t>
      </w:r>
      <w:hyperlink w:history="0" w:anchor="P194" w:tooltip="21. Необходимыми документами для принятия Росавтодором решения о предоставлении государственной услуги по выдаче разрешения на строительство являются:">
        <w:r>
          <w:rPr>
            <w:sz w:val="20"/>
            <w:color w:val="0000ff"/>
          </w:rPr>
          <w:t xml:space="preserve">пунктах 21</w:t>
        </w:r>
      </w:hyperlink>
      <w:r>
        <w:rPr>
          <w:sz w:val="20"/>
        </w:rPr>
        <w:t xml:space="preserve">, </w:t>
      </w:r>
      <w:hyperlink w:history="0" w:anchor="P213" w:tooltip="23. Необходимыми документами для принятия Росавтодором решения о предоставлении государственной услуги по выдаче разрешения на ввод объекта в эксплуатацию являются:">
        <w:r>
          <w:rPr>
            <w:sz w:val="20"/>
            <w:color w:val="0000ff"/>
          </w:rPr>
          <w:t xml:space="preserve">23</w:t>
        </w:r>
      </w:hyperlink>
      <w:r>
        <w:rPr>
          <w:sz w:val="20"/>
        </w:rPr>
        <w:t xml:space="preserve">, </w:t>
      </w:r>
      <w:hyperlink w:history="0" w:anchor="P247" w:tooltip="29. Для принятия решения о выдаче разрешения на строительство Росавтодор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межведомственный запрос о предоставлении находящихся в соответствии с нормативными правовыми актами Российской Федерации в их распоряжении следующих документов:">
        <w:r>
          <w:rPr>
            <w:sz w:val="20"/>
            <w:color w:val="0000ff"/>
          </w:rPr>
          <w:t xml:space="preserve">29</w:t>
        </w:r>
      </w:hyperlink>
      <w:r>
        <w:rPr>
          <w:sz w:val="20"/>
        </w:rPr>
        <w:t xml:space="preserve">, </w:t>
      </w:r>
      <w:hyperlink w:history="0" w:anchor="P270" w:tooltip="30. Для принятия решения о выдаче разрешения на ввод объекта в эксплуатацию Росавтодор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межведомственный запрос о предоставлении находящихся в соответствии с нормативными правовыми актами Российской Федерации в их распоряжении следующих документов:">
        <w:r>
          <w:rPr>
            <w:sz w:val="20"/>
            <w:color w:val="0000ff"/>
          </w:rPr>
          <w:t xml:space="preserve">30</w:t>
        </w:r>
      </w:hyperlink>
      <w:r>
        <w:rPr>
          <w:sz w:val="20"/>
        </w:rPr>
        <w:t xml:space="preserve"> Регламента, принимает решение о выдаче разрешения на строительство, разрешения на ввод объекта в эксплуатацию и выдает разрешение на строительство, разрешение на ввод объекта в эксплуатацию либо принимает решение об отказе в выдаче разрешения на строительство, разрешения на ввод объекта в эксплуатацию.</w:t>
      </w:r>
    </w:p>
    <w:p>
      <w:pPr>
        <w:pStyle w:val="0"/>
        <w:spacing w:before="200" w:line-rule="auto"/>
        <w:ind w:firstLine="540"/>
        <w:jc w:val="both"/>
      </w:pPr>
      <w:r>
        <w:rPr>
          <w:sz w:val="20"/>
        </w:rPr>
        <w:t xml:space="preserve">14. Росавтодор в срок не более 5 рабочих дней со дня получения заявления о внесении изменений в разрешение на строительство (в том числе в связи с продлением срока действия такого разрешения) принимает решение о внесении изменений в разрешение на строительство или об отказе во внесении изменений в такое разрешение с указанием основания для отказа.</w:t>
      </w:r>
    </w:p>
    <w:p>
      <w:pPr>
        <w:pStyle w:val="0"/>
        <w:spacing w:before="200" w:line-rule="auto"/>
        <w:ind w:firstLine="540"/>
        <w:jc w:val="both"/>
      </w:pPr>
      <w:r>
        <w:rPr>
          <w:sz w:val="20"/>
        </w:rPr>
        <w:t xml:space="preserve">15. Росавтодор в срок не более чем 5 рабочих дней со дня поступления уведомления о переходе к физическому или юридическому лицу прав на земельные участки, об образовании земельного участка принимает решение о внесении изменений в разрешение на строительство либо об отказе во внесении изменений в разрешение на строительство.</w:t>
      </w:r>
    </w:p>
    <w:p>
      <w:pPr>
        <w:pStyle w:val="0"/>
        <w:spacing w:before="200" w:line-rule="auto"/>
        <w:ind w:firstLine="540"/>
        <w:jc w:val="both"/>
      </w:pPr>
      <w:r>
        <w:rPr>
          <w:sz w:val="20"/>
        </w:rPr>
        <w:t xml:space="preserve">16. Росавтодор выдает заявителю дубликат разрешения на строительство или дубликат разрешения на ввод объекта в эксплуатацию в течение 5 рабочих дней с даты поступления соответствующего заявления.</w:t>
      </w:r>
    </w:p>
    <w:p>
      <w:pPr>
        <w:pStyle w:val="0"/>
        <w:spacing w:before="200" w:line-rule="auto"/>
        <w:ind w:firstLine="540"/>
        <w:jc w:val="both"/>
      </w:pPr>
      <w:r>
        <w:rPr>
          <w:sz w:val="20"/>
        </w:rPr>
        <w:t xml:space="preserve">17. Информация о сроке завершения предоставления государственной услуги и возможности получения информации о результате ее предоставления сообщается заявителю при подаче документов, а в случае сокращения срока - письмом, по телефону и (или) по электронной почте.</w:t>
      </w:r>
    </w:p>
    <w:p>
      <w:pPr>
        <w:pStyle w:val="0"/>
        <w:spacing w:before="200" w:line-rule="auto"/>
        <w:ind w:firstLine="540"/>
        <w:jc w:val="both"/>
      </w:pPr>
      <w:r>
        <w:rPr>
          <w:sz w:val="20"/>
        </w:rPr>
        <w:t xml:space="preserve">18. В случае подачи заявления с использованием Единого портала информирование заявителя о сроке завершения предоставления государственной услуги и возможности получения информации о результате ее предоставления происходит через личный кабинет заявителя на Едином портале.</w:t>
      </w:r>
    </w:p>
    <w:p>
      <w:pPr>
        <w:pStyle w:val="0"/>
        <w:jc w:val="both"/>
      </w:pPr>
      <w:r>
        <w:rPr>
          <w:sz w:val="20"/>
        </w:rPr>
      </w:r>
    </w:p>
    <w:p>
      <w:pPr>
        <w:pStyle w:val="2"/>
        <w:outlineLvl w:val="2"/>
        <w:jc w:val="center"/>
      </w:pPr>
      <w:r>
        <w:rPr>
          <w:sz w:val="20"/>
        </w:rPr>
        <w:t xml:space="preserve">Нормативные правовые акты, регулирующие</w:t>
      </w:r>
    </w:p>
    <w:p>
      <w:pPr>
        <w:pStyle w:val="2"/>
        <w:jc w:val="center"/>
      </w:pPr>
      <w:r>
        <w:rPr>
          <w:sz w:val="20"/>
        </w:rPr>
        <w:t xml:space="preserve">предоставление государственной услуги</w:t>
      </w:r>
    </w:p>
    <w:p>
      <w:pPr>
        <w:pStyle w:val="0"/>
        <w:jc w:val="both"/>
      </w:pPr>
      <w:r>
        <w:rPr>
          <w:sz w:val="20"/>
        </w:rPr>
      </w:r>
    </w:p>
    <w:p>
      <w:pPr>
        <w:pStyle w:val="0"/>
        <w:ind w:firstLine="540"/>
        <w:jc w:val="both"/>
      </w:pPr>
      <w:r>
        <w:rPr>
          <w:sz w:val="20"/>
        </w:rPr>
        <w:t xml:space="preserve">19. Перечень нормативных правовых актов, регулирующих предоставление государственной услуги, размещен на Сайте, Едином портале, а также в Федеральном реестре государственных и муниципальных услуг (функций).</w:t>
      </w:r>
    </w:p>
    <w:p>
      <w:pPr>
        <w:pStyle w:val="0"/>
        <w:jc w:val="both"/>
      </w:pPr>
      <w:r>
        <w:rPr>
          <w:sz w:val="20"/>
        </w:rPr>
      </w:r>
    </w:p>
    <w:p>
      <w:pPr>
        <w:pStyle w:val="2"/>
        <w:outlineLvl w:val="2"/>
        <w:jc w:val="center"/>
      </w:pPr>
      <w:r>
        <w:rPr>
          <w:sz w:val="20"/>
        </w:rPr>
        <w:t xml:space="preserve">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государственной услуги и услуг,</w:t>
      </w:r>
    </w:p>
    <w:p>
      <w:pPr>
        <w:pStyle w:val="2"/>
        <w:jc w:val="center"/>
      </w:pPr>
      <w:r>
        <w:rPr>
          <w:sz w:val="20"/>
        </w:rPr>
        <w:t xml:space="preserve">которые являются необходимыми и обязательными</w:t>
      </w:r>
    </w:p>
    <w:p>
      <w:pPr>
        <w:pStyle w:val="2"/>
        <w:jc w:val="center"/>
      </w:pPr>
      <w:r>
        <w:rPr>
          <w:sz w:val="20"/>
        </w:rPr>
        <w:t xml:space="preserve">для предоставления государственной услуги, подлежащих</w:t>
      </w:r>
    </w:p>
    <w:p>
      <w:pPr>
        <w:pStyle w:val="2"/>
        <w:jc w:val="center"/>
      </w:pPr>
      <w:r>
        <w:rPr>
          <w:sz w:val="20"/>
        </w:rPr>
        <w:t xml:space="preserve">представлению заявителем, способы их получения заявителем,</w:t>
      </w:r>
    </w:p>
    <w:p>
      <w:pPr>
        <w:pStyle w:val="2"/>
        <w:jc w:val="center"/>
      </w:pPr>
      <w:r>
        <w:rPr>
          <w:sz w:val="20"/>
        </w:rPr>
        <w:t xml:space="preserve">в том числе в электронной форме, порядок их представления</w:t>
      </w:r>
    </w:p>
    <w:p>
      <w:pPr>
        <w:pStyle w:val="0"/>
        <w:jc w:val="both"/>
      </w:pPr>
      <w:r>
        <w:rPr>
          <w:sz w:val="20"/>
        </w:rPr>
      </w:r>
    </w:p>
    <w:bookmarkStart w:id="171" w:name="P171"/>
    <w:bookmarkEnd w:id="171"/>
    <w:p>
      <w:pPr>
        <w:pStyle w:val="0"/>
        <w:ind w:firstLine="540"/>
        <w:jc w:val="both"/>
      </w:pPr>
      <w:r>
        <w:rPr>
          <w:sz w:val="20"/>
        </w:rPr>
        <w:t xml:space="preserve">20. Государственная услуга предоставляется при поступлении от заявителя в Росавтодор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В целях строительства, реконструкции объекта капитального строительства заявитель представляет лично, направляет почтовым отправлением, в форме электронного документа, подписанного квалифицированной электронной подписью в соответствии с требованиями Федерального </w:t>
      </w:r>
      <w:hyperlink w:history="0" r:id="rId19"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закона</w:t>
        </w:r>
      </w:hyperlink>
      <w:r>
        <w:rPr>
          <w:sz w:val="20"/>
        </w:rPr>
        <w:t xml:space="preserve"> от 6 апреля 2011 г. N 63-ФЗ "Об электронной подписи" (Собрание законодательства Российской Федерации, 2011, N 15, ст. 2036; 2016, N 26, ст. 3889) (далее - Федеральный закон N 63-ФЗ) в Росавтодор заявление о выдаче разрешения на строительство (</w:t>
      </w:r>
      <w:hyperlink w:history="0" w:anchor="P822" w:tooltip="                                 Заявление">
        <w:r>
          <w:rPr>
            <w:sz w:val="20"/>
            <w:color w:val="0000ff"/>
          </w:rPr>
          <w:t xml:space="preserve">приложение N 1</w:t>
        </w:r>
      </w:hyperlink>
      <w:r>
        <w:rPr>
          <w:sz w:val="20"/>
        </w:rPr>
        <w:t xml:space="preserve"> к настоящему Регламенту).</w:t>
      </w:r>
    </w:p>
    <w:p>
      <w:pPr>
        <w:pStyle w:val="0"/>
        <w:spacing w:before="200" w:line-rule="auto"/>
        <w:ind w:firstLine="540"/>
        <w:jc w:val="both"/>
      </w:pPr>
      <w:r>
        <w:rPr>
          <w:sz w:val="20"/>
        </w:rPr>
        <w:t xml:space="preserve">В заявлении о выдаче разрешения на строительство должны быть указаны:</w:t>
      </w:r>
    </w:p>
    <w:p>
      <w:pPr>
        <w:pStyle w:val="0"/>
        <w:spacing w:before="200" w:line-rule="auto"/>
        <w:ind w:firstLine="540"/>
        <w:jc w:val="both"/>
      </w:pPr>
      <w:r>
        <w:rPr>
          <w:sz w:val="20"/>
        </w:rPr>
        <w:t xml:space="preserve">1) уполномоченный федеральный орган исполнительной власти (Росавтодор), в который подается данное заявление; для юридических лиц - наименование, организационно-правовая форма, идентификационный номер налогоплательщика; юридический и почтовый адреса; фамилия, имя, отчество (последнее - при наличии) руководителя; телефон; для физических лиц - фамилия, имя и отчество (последнее - при наличии), место жительства, реквизиты документа, удостоверяющего личность, телефон, адрес электронной почты (при наличии);</w:t>
      </w:r>
    </w:p>
    <w:p>
      <w:pPr>
        <w:pStyle w:val="0"/>
        <w:spacing w:before="200" w:line-rule="auto"/>
        <w:ind w:firstLine="540"/>
        <w:jc w:val="both"/>
      </w:pPr>
      <w:r>
        <w:rPr>
          <w:sz w:val="20"/>
        </w:rPr>
        <w:t xml:space="preserve">2) наименование объекта капитального строительства (этапа) в соответствии с проектной документацией;</w:t>
      </w:r>
    </w:p>
    <w:p>
      <w:pPr>
        <w:pStyle w:val="0"/>
        <w:spacing w:before="200" w:line-rule="auto"/>
        <w:ind w:firstLine="540"/>
        <w:jc w:val="both"/>
      </w:pPr>
      <w:r>
        <w:rPr>
          <w:sz w:val="20"/>
        </w:rPr>
        <w:t xml:space="preserve">3) адрес объекта капитального строительства;</w:t>
      </w:r>
    </w:p>
    <w:p>
      <w:pPr>
        <w:pStyle w:val="0"/>
        <w:spacing w:before="200" w:line-rule="auto"/>
        <w:ind w:firstLine="540"/>
        <w:jc w:val="both"/>
      </w:pPr>
      <w:r>
        <w:rPr>
          <w:sz w:val="20"/>
        </w:rPr>
        <w:t xml:space="preserve">4) сведения о проекте планировки территории и проекте межевания территории (представляются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территории и проекта межевания территории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муниципального образования);</w:t>
      </w:r>
    </w:p>
    <w:p>
      <w:pPr>
        <w:pStyle w:val="0"/>
        <w:spacing w:before="200" w:line-rule="auto"/>
        <w:ind w:firstLine="540"/>
        <w:jc w:val="both"/>
      </w:pPr>
      <w:r>
        <w:rPr>
          <w:sz w:val="20"/>
        </w:rPr>
        <w:t xml:space="preserve">5) сведения о градостроительном плане земельного участка (не представляются в отношении линейных объектов, кроме случаев, предусмотренных законодательством Российской Федерации, - указывается дата выдачи градостроительного плана земельного участка, его номер и орган, выдавший градостроительный план земельного участка);</w:t>
      </w:r>
    </w:p>
    <w:p>
      <w:pPr>
        <w:pStyle w:val="0"/>
        <w:spacing w:before="200" w:line-rule="auto"/>
        <w:ind w:firstLine="540"/>
        <w:jc w:val="both"/>
      </w:pPr>
      <w:r>
        <w:rPr>
          <w:sz w:val="20"/>
        </w:rPr>
        <w:t xml:space="preserve">6) кадастровый(е) номер(а) и адрес(а) (город, район, улица) земельного участка (участков), на котором(ых) планируется выполнение работ по строительству (реконструкции); наименование, серия, номер и дата выдачи документа(ов), устанавливающего(их) или подтверждающего(их) права на земельный участок (участки), на котором(ых) планируется выполнение работ по строительству (реконструкции);</w:t>
      </w:r>
    </w:p>
    <w:p>
      <w:pPr>
        <w:pStyle w:val="0"/>
        <w:spacing w:before="200" w:line-rule="auto"/>
        <w:ind w:firstLine="540"/>
        <w:jc w:val="both"/>
      </w:pPr>
      <w:r>
        <w:rPr>
          <w:sz w:val="20"/>
        </w:rPr>
        <w:t xml:space="preserve">7) кадастровый номер реконструируемого объекта капитального строительства (при наличии);</w:t>
      </w:r>
    </w:p>
    <w:p>
      <w:pPr>
        <w:pStyle w:val="0"/>
        <w:spacing w:before="200" w:line-rule="auto"/>
        <w:ind w:firstLine="540"/>
        <w:jc w:val="both"/>
      </w:pPr>
      <w:r>
        <w:rPr>
          <w:sz w:val="20"/>
        </w:rPr>
        <w:t xml:space="preserve">8) вид планируемых работ на объекте капитального строительства (строительство, реконструкция), срок, в течение которого они будут осуществляться (согласно проекту организации строительства);</w:t>
      </w:r>
    </w:p>
    <w:p>
      <w:pPr>
        <w:pStyle w:val="0"/>
        <w:spacing w:before="200" w:line-rule="auto"/>
        <w:ind w:firstLine="540"/>
        <w:jc w:val="both"/>
      </w:pPr>
      <w:r>
        <w:rPr>
          <w:sz w:val="20"/>
        </w:rPr>
        <w:t xml:space="preserve">9) наименование и реквизиты документа, на основании которого будет осуществляться строительство, реконструкция;</w:t>
      </w:r>
    </w:p>
    <w:p>
      <w:pPr>
        <w:pStyle w:val="0"/>
        <w:spacing w:before="200" w:line-rule="auto"/>
        <w:ind w:firstLine="540"/>
        <w:jc w:val="both"/>
      </w:pPr>
      <w:r>
        <w:rPr>
          <w:sz w:val="20"/>
        </w:rPr>
        <w:t xml:space="preserve">10) наименование, организационно-правовая форма, идентификационный номер налогоплательщика; юридический и почтовый адреса; фамилия, имя, отчество (последнее - при наличии) руководителя, телефон проектной организации, разработавшей проектную документацию на строительство, реконструкцию объекта капитального строительства, а также основания для разработки указанной проектной документации;</w:t>
      </w:r>
    </w:p>
    <w:p>
      <w:pPr>
        <w:pStyle w:val="0"/>
        <w:spacing w:before="200" w:line-rule="auto"/>
        <w:ind w:firstLine="540"/>
        <w:jc w:val="both"/>
      </w:pPr>
      <w:r>
        <w:rPr>
          <w:sz w:val="20"/>
        </w:rPr>
        <w:t xml:space="preserve">11) наименование и реквизиты документа, на основании которого проектной организацией, разработавшей проектную документацию, предоставлено право выполнения проектных работ, а также наименование уполномоченной организации, его выдавшей;</w:t>
      </w:r>
    </w:p>
    <w:p>
      <w:pPr>
        <w:pStyle w:val="0"/>
        <w:spacing w:before="200" w:line-rule="auto"/>
        <w:ind w:firstLine="540"/>
        <w:jc w:val="both"/>
      </w:pPr>
      <w:r>
        <w:rPr>
          <w:sz w:val="20"/>
        </w:rPr>
        <w:t xml:space="preserve">12) информация о том, кем, когда и за каким номером утверждена проектная документация;</w:t>
      </w:r>
    </w:p>
    <w:p>
      <w:pPr>
        <w:pStyle w:val="0"/>
        <w:spacing w:before="200" w:line-rule="auto"/>
        <w:ind w:firstLine="540"/>
        <w:jc w:val="both"/>
      </w:pPr>
      <w:r>
        <w:rPr>
          <w:sz w:val="20"/>
        </w:rPr>
        <w:t xml:space="preserve">13) реквизиты положительного заключения экспертизы проектной документации;</w:t>
      </w:r>
    </w:p>
    <w:p>
      <w:pPr>
        <w:pStyle w:val="0"/>
        <w:spacing w:before="200" w:line-rule="auto"/>
        <w:ind w:firstLine="540"/>
        <w:jc w:val="both"/>
      </w:pPr>
      <w:r>
        <w:rPr>
          <w:sz w:val="20"/>
        </w:rPr>
        <w:t xml:space="preserve">14) наименование, организационно-правовая форма, идентификационный номер налогоплательщика; юридический и почтовый адреса; фамилия, имя, отчество (последнее - при наличии) руководителя; телефон, банковские реквизиты (наименование банка, расчетный счет, корреспондентский счет и банковский идентификационный код (далее - р/с, к/с и БИК соответственно) организации, которая будет проводить строительно-монтажные работы, реквизиты документа, в соответствии с которым будут проводиться строительно-монтажные работы;</w:t>
      </w:r>
    </w:p>
    <w:p>
      <w:pPr>
        <w:pStyle w:val="0"/>
        <w:spacing w:before="200" w:line-rule="auto"/>
        <w:ind w:firstLine="540"/>
        <w:jc w:val="both"/>
      </w:pPr>
      <w:r>
        <w:rPr>
          <w:sz w:val="20"/>
        </w:rPr>
        <w:t xml:space="preserve">15) наименование и реквизиты документа, на основании которого организацией, которая будет проводить строительно-монтажные работы, предоставлено право выполнения данных работ, а также наименование уполномоченной организации, его выдавшей;</w:t>
      </w:r>
    </w:p>
    <w:p>
      <w:pPr>
        <w:pStyle w:val="0"/>
        <w:spacing w:before="200" w:line-rule="auto"/>
        <w:ind w:firstLine="540"/>
        <w:jc w:val="both"/>
      </w:pPr>
      <w:r>
        <w:rPr>
          <w:sz w:val="20"/>
        </w:rPr>
        <w:t xml:space="preserve">16) информация о лице, ответственном за производство работ (должность, фамилия, имя и отчество (последнее - при наличии), образование, стаж работы в строительстве), реквизиты приказа о его назначении;</w:t>
      </w:r>
    </w:p>
    <w:p>
      <w:pPr>
        <w:pStyle w:val="0"/>
        <w:spacing w:before="200" w:line-rule="auto"/>
        <w:ind w:firstLine="540"/>
        <w:jc w:val="both"/>
      </w:pPr>
      <w:r>
        <w:rPr>
          <w:sz w:val="20"/>
        </w:rPr>
        <w:t xml:space="preserve">17) основные показатели объекта капитального строительства (из проектной документации);</w:t>
      </w:r>
    </w:p>
    <w:p>
      <w:pPr>
        <w:pStyle w:val="0"/>
        <w:spacing w:before="200" w:line-rule="auto"/>
        <w:ind w:firstLine="540"/>
        <w:jc w:val="both"/>
      </w:pPr>
      <w:r>
        <w:rPr>
          <w:sz w:val="20"/>
        </w:rPr>
        <w:t xml:space="preserve">18) перечень документов, прилагаемых к заявлению;</w:t>
      </w:r>
    </w:p>
    <w:p>
      <w:pPr>
        <w:pStyle w:val="0"/>
        <w:spacing w:before="200" w:line-rule="auto"/>
        <w:ind w:firstLine="540"/>
        <w:jc w:val="both"/>
      </w:pPr>
      <w:r>
        <w:rPr>
          <w:sz w:val="20"/>
        </w:rPr>
        <w:t xml:space="preserve">19) подпись, дата, фамилия, имя и отчество (последнее - при наличии), должность лица, представляющего заявителя.</w:t>
      </w:r>
    </w:p>
    <w:p>
      <w:pPr>
        <w:pStyle w:val="0"/>
        <w:spacing w:before="200" w:line-rule="auto"/>
        <w:ind w:firstLine="540"/>
        <w:jc w:val="both"/>
      </w:pPr>
      <w:r>
        <w:rPr>
          <w:sz w:val="20"/>
        </w:rPr>
        <w:t xml:space="preserve">В случае осуществления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history="0" r:id="rId20" w:tooltip="Федеральный закон от 25.06.2002 N 73-ФЗ (ред. от 24.07.2023) &quot;Об объектах культурного наследия (памятниках истории и культуры) народов Российской Федерации&quot; (с изм. и доп., вступ. в силу с 01.09.2023) {КонсультантПлюс}">
        <w:r>
          <w:rPr>
            <w:sz w:val="20"/>
            <w:color w:val="0000ff"/>
          </w:rPr>
          <w:t xml:space="preserve">законом</w:t>
        </w:r>
      </w:hyperlink>
      <w:r>
        <w:rPr>
          <w:sz w:val="20"/>
        </w:rPr>
        <w:t xml:space="preserve"> от 25 июня 2002 г.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2020, N 17, ст. 2725) (далее - Федеральный закон N 73-ФЗ), для данного исторического поселения в заявлении о выдаче разрешения на строительство указывается на такое типовое архитектурное решение.</w:t>
      </w:r>
    </w:p>
    <w:bookmarkStart w:id="194" w:name="P194"/>
    <w:bookmarkEnd w:id="194"/>
    <w:p>
      <w:pPr>
        <w:pStyle w:val="0"/>
        <w:spacing w:before="200" w:line-rule="auto"/>
        <w:ind w:firstLine="540"/>
        <w:jc w:val="both"/>
      </w:pPr>
      <w:r>
        <w:rPr>
          <w:sz w:val="20"/>
        </w:rPr>
        <w:t xml:space="preserve">21. Необходимыми документами для принятия Росавтодором решения о предоставлении государственной услуги по выдаче разрешения на строительство являются:</w:t>
      </w:r>
    </w:p>
    <w:p>
      <w:pPr>
        <w:pStyle w:val="0"/>
        <w:spacing w:before="200" w:line-rule="auto"/>
        <w:ind w:firstLine="540"/>
        <w:jc w:val="both"/>
      </w:pPr>
      <w:r>
        <w:rPr>
          <w:sz w:val="20"/>
        </w:rPr>
        <w:t xml:space="preserve">1) заявление о выдаче разрешения на строительство;</w:t>
      </w:r>
    </w:p>
    <w:p>
      <w:pPr>
        <w:pStyle w:val="0"/>
        <w:spacing w:before="200" w:line-rule="auto"/>
        <w:ind w:firstLine="540"/>
        <w:jc w:val="both"/>
      </w:pPr>
      <w:r>
        <w:rPr>
          <w:sz w:val="20"/>
        </w:rPr>
        <w:t xml:space="preserve">2) согласие всех правообладателей объекта капитального строительства в случае реконструкции такого объекта.</w:t>
      </w:r>
    </w:p>
    <w:p>
      <w:pPr>
        <w:pStyle w:val="0"/>
        <w:spacing w:before="200" w:line-rule="auto"/>
        <w:ind w:firstLine="540"/>
        <w:jc w:val="both"/>
      </w:pPr>
      <w:r>
        <w:rPr>
          <w:sz w:val="20"/>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0"/>
        <w:spacing w:before="200" w:line-rule="auto"/>
        <w:ind w:firstLine="540"/>
        <w:jc w:val="both"/>
      </w:pPr>
      <w:r>
        <w:rPr>
          <w:sz w:val="20"/>
        </w:rPr>
        <w:t xml:space="preserve">3)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bookmarkStart w:id="199" w:name="P199"/>
    <w:bookmarkEnd w:id="199"/>
    <w:p>
      <w:pPr>
        <w:pStyle w:val="0"/>
        <w:spacing w:before="200" w:line-rule="auto"/>
        <w:ind w:firstLine="540"/>
        <w:jc w:val="both"/>
      </w:pPr>
      <w:r>
        <w:rPr>
          <w:sz w:val="20"/>
        </w:rPr>
        <w:t xml:space="preserve">22. Для ввода объекта в эксплуатацию заявитель представляет лично, направляет почтовым отправлением, в форме электронного документа, подписанного квалифицированной электронной подписью, в соответствии с требованиями Федерального </w:t>
      </w:r>
      <w:hyperlink w:history="0" r:id="rId21"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закона</w:t>
        </w:r>
      </w:hyperlink>
      <w:r>
        <w:rPr>
          <w:sz w:val="20"/>
        </w:rPr>
        <w:t xml:space="preserve"> N 63-ФЗ, в Росавтодор заявление о выдаче разрешения на ввод объекта в эксплуатацию (</w:t>
      </w:r>
      <w:hyperlink w:history="0" w:anchor="P966" w:tooltip="                                 Заявление">
        <w:r>
          <w:rPr>
            <w:sz w:val="20"/>
            <w:color w:val="0000ff"/>
          </w:rPr>
          <w:t xml:space="preserve">приложение N 2</w:t>
        </w:r>
      </w:hyperlink>
      <w:r>
        <w:rPr>
          <w:sz w:val="20"/>
        </w:rPr>
        <w:t xml:space="preserve"> к настоящему Регламенту).</w:t>
      </w:r>
    </w:p>
    <w:p>
      <w:pPr>
        <w:pStyle w:val="0"/>
        <w:spacing w:before="200" w:line-rule="auto"/>
        <w:ind w:firstLine="540"/>
        <w:jc w:val="both"/>
      </w:pPr>
      <w:r>
        <w:rPr>
          <w:sz w:val="20"/>
        </w:rPr>
        <w:t xml:space="preserve">В заявлении о выдаче разрешения на ввод объекта в эксплуатацию должны быть указаны:</w:t>
      </w:r>
    </w:p>
    <w:p>
      <w:pPr>
        <w:pStyle w:val="0"/>
        <w:spacing w:before="200" w:line-rule="auto"/>
        <w:ind w:firstLine="540"/>
        <w:jc w:val="both"/>
      </w:pPr>
      <w:r>
        <w:rPr>
          <w:sz w:val="20"/>
        </w:rPr>
        <w:t xml:space="preserve">1) уполномоченный федеральный орган исполнительной власти (Росавтодор), в который подается данное заявление; для юридических лиц - наименование, организационно-правовая форма, идентификационный номер налогоплательщика; юридический и почтовый адреса; фамилия, имя, отчество (последнее - при наличии) руководителя; телефон; для физических лиц - фамилия, имя и отчество (последнее - при наличии), место жительства, данные документа, удостоверяющего личность, телефон, адрес электронной почты (при наличии);</w:t>
      </w:r>
    </w:p>
    <w:p>
      <w:pPr>
        <w:pStyle w:val="0"/>
        <w:spacing w:before="200" w:line-rule="auto"/>
        <w:ind w:firstLine="540"/>
        <w:jc w:val="both"/>
      </w:pPr>
      <w:r>
        <w:rPr>
          <w:sz w:val="20"/>
        </w:rPr>
        <w:t xml:space="preserve">2) наименование объекта капитального строительства (этапа) в соответствии с проектной документацией и адрес объекта капитального строительства;</w:t>
      </w:r>
    </w:p>
    <w:p>
      <w:pPr>
        <w:pStyle w:val="0"/>
        <w:spacing w:before="200" w:line-rule="auto"/>
        <w:ind w:firstLine="540"/>
        <w:jc w:val="both"/>
      </w:pPr>
      <w:r>
        <w:rPr>
          <w:sz w:val="20"/>
        </w:rPr>
        <w:t xml:space="preserve">3) кадастровый(е) номер(а) и адрес(а) (город, район, улица) земельного участка (участков), на котором(ых) выполнялись работы по строительству (реконструкции); наименование, серия, номер и дата выдачи документа(ов), устанавливающего(их) или подтверждающего(их) права на земельный участок (участки), на котором(ых) выполнялись работы по строительству (реконструкции);</w:t>
      </w:r>
    </w:p>
    <w:p>
      <w:pPr>
        <w:pStyle w:val="0"/>
        <w:spacing w:before="200" w:line-rule="auto"/>
        <w:ind w:firstLine="540"/>
        <w:jc w:val="both"/>
      </w:pPr>
      <w:r>
        <w:rPr>
          <w:sz w:val="20"/>
        </w:rPr>
        <w:t xml:space="preserve">4) кадастровый номер реконструируемого объекта капитального строительства (при наличии);</w:t>
      </w:r>
    </w:p>
    <w:p>
      <w:pPr>
        <w:pStyle w:val="0"/>
        <w:spacing w:before="200" w:line-rule="auto"/>
        <w:ind w:firstLine="540"/>
        <w:jc w:val="both"/>
      </w:pPr>
      <w:r>
        <w:rPr>
          <w:sz w:val="20"/>
        </w:rPr>
        <w:t xml:space="preserve">5) срок, в течение которого были произведены работы;</w:t>
      </w:r>
    </w:p>
    <w:p>
      <w:pPr>
        <w:pStyle w:val="0"/>
        <w:spacing w:before="200" w:line-rule="auto"/>
        <w:ind w:firstLine="540"/>
        <w:jc w:val="both"/>
      </w:pPr>
      <w:r>
        <w:rPr>
          <w:sz w:val="20"/>
        </w:rPr>
        <w:t xml:space="preserve">6) информация о том, кем, когда и за каким номером утверждена проектная документация;</w:t>
      </w:r>
    </w:p>
    <w:p>
      <w:pPr>
        <w:pStyle w:val="0"/>
        <w:spacing w:before="200" w:line-rule="auto"/>
        <w:ind w:firstLine="540"/>
        <w:jc w:val="both"/>
      </w:pPr>
      <w:r>
        <w:rPr>
          <w:sz w:val="20"/>
        </w:rPr>
        <w:t xml:space="preserve">7) номер и дата государственного контракта на выполнение строительно-монтажных работ с указанием подрядной организации, ее реквизитов;</w:t>
      </w:r>
    </w:p>
    <w:p>
      <w:pPr>
        <w:pStyle w:val="0"/>
        <w:spacing w:before="200" w:line-rule="auto"/>
        <w:ind w:firstLine="540"/>
        <w:jc w:val="both"/>
      </w:pPr>
      <w:r>
        <w:rPr>
          <w:sz w:val="20"/>
        </w:rPr>
        <w:t xml:space="preserve">8) основные показатели вводимого в эксплуатацию объекта капитального строительства;</w:t>
      </w:r>
    </w:p>
    <w:p>
      <w:pPr>
        <w:pStyle w:val="0"/>
        <w:spacing w:before="200" w:line-rule="auto"/>
        <w:ind w:firstLine="540"/>
        <w:jc w:val="both"/>
      </w:pPr>
      <w:r>
        <w:rPr>
          <w:sz w:val="20"/>
        </w:rPr>
        <w:t xml:space="preserve">дата подготовки технического плана, фамилия, имя, отчество (последнее - при наличии) кадастрового инженера, его подготовившего;</w:t>
      </w:r>
    </w:p>
    <w:p>
      <w:pPr>
        <w:pStyle w:val="0"/>
        <w:spacing w:before="200" w:line-rule="auto"/>
        <w:ind w:firstLine="540"/>
        <w:jc w:val="both"/>
      </w:pPr>
      <w:r>
        <w:rPr>
          <w:sz w:val="20"/>
        </w:rPr>
        <w:t xml:space="preserve">номер, дата выдачи квалификационного аттестата кадастрового инженера, орган исполнительной власти субъекта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pPr>
        <w:pStyle w:val="0"/>
        <w:spacing w:before="200" w:line-rule="auto"/>
        <w:ind w:firstLine="540"/>
        <w:jc w:val="both"/>
      </w:pPr>
      <w:r>
        <w:rPr>
          <w:sz w:val="20"/>
        </w:rPr>
        <w:t xml:space="preserve">перечень документов, прилагаемых к заявлению;</w:t>
      </w:r>
    </w:p>
    <w:p>
      <w:pPr>
        <w:pStyle w:val="0"/>
        <w:spacing w:before="200" w:line-rule="auto"/>
        <w:ind w:firstLine="540"/>
        <w:jc w:val="both"/>
      </w:pPr>
      <w:r>
        <w:rPr>
          <w:sz w:val="20"/>
        </w:rPr>
        <w:t xml:space="preserve">подпись, дата, фамилия, имя и отчество (последнее - при наличии), должность лица, представляющего заявителя.</w:t>
      </w:r>
    </w:p>
    <w:bookmarkStart w:id="213" w:name="P213"/>
    <w:bookmarkEnd w:id="213"/>
    <w:p>
      <w:pPr>
        <w:pStyle w:val="0"/>
        <w:spacing w:before="200" w:line-rule="auto"/>
        <w:ind w:firstLine="540"/>
        <w:jc w:val="both"/>
      </w:pPr>
      <w:r>
        <w:rPr>
          <w:sz w:val="20"/>
        </w:rPr>
        <w:t xml:space="preserve">23. Необходимыми документами для принятия Росавтодором решения о предоставлении государственной услуги по выдаче разрешения на ввод объекта в эксплуатацию являются:</w:t>
      </w:r>
    </w:p>
    <w:p>
      <w:pPr>
        <w:pStyle w:val="0"/>
        <w:spacing w:before="200" w:line-rule="auto"/>
        <w:ind w:firstLine="540"/>
        <w:jc w:val="both"/>
      </w:pPr>
      <w:r>
        <w:rPr>
          <w:sz w:val="20"/>
        </w:rPr>
        <w:t xml:space="preserve">1) заявление о выдаче разрешения на ввод объекта в эксплуатацию;</w:t>
      </w:r>
    </w:p>
    <w:p>
      <w:pPr>
        <w:pStyle w:val="0"/>
        <w:spacing w:before="200" w:line-rule="auto"/>
        <w:ind w:firstLine="540"/>
        <w:jc w:val="both"/>
      </w:pPr>
      <w:r>
        <w:rPr>
          <w:sz w:val="20"/>
        </w:rPr>
        <w:t xml:space="preserve">2)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pPr>
        <w:pStyle w:val="0"/>
        <w:spacing w:before="200" w:line-rule="auto"/>
        <w:ind w:firstLine="540"/>
        <w:jc w:val="both"/>
      </w:pPr>
      <w:r>
        <w:rPr>
          <w:sz w:val="20"/>
        </w:rPr>
        <w:t xml:space="preserve">3)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w:history="0" r:id="rId22"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пункте 1 части 5 статьи 49</w:t>
        </w:r>
      </w:hyperlink>
      <w:r>
        <w:rPr>
          <w:sz w:val="20"/>
        </w:rPr>
        <w:t xml:space="preserve"> Градостроительного кодекса Российской Федерации) (Собрание законодательства Российской Федерации, 2005, N 1, ст. 16; 2011, N 49, ст. 7015),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pPr>
        <w:pStyle w:val="0"/>
        <w:spacing w:before="200" w:line-rule="auto"/>
        <w:ind w:firstLine="540"/>
        <w:jc w:val="both"/>
      </w:pPr>
      <w:r>
        <w:rPr>
          <w:sz w:val="20"/>
        </w:rPr>
        <w:t xml:space="preserve">4)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pPr>
        <w:pStyle w:val="0"/>
        <w:spacing w:before="200" w:line-rule="auto"/>
        <w:ind w:firstLine="540"/>
        <w:jc w:val="both"/>
      </w:pPr>
      <w:r>
        <w:rPr>
          <w:sz w:val="20"/>
        </w:rPr>
        <w:t xml:space="preserve">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0"/>
        <w:spacing w:before="200" w:line-rule="auto"/>
        <w:ind w:firstLine="540"/>
        <w:jc w:val="both"/>
      </w:pPr>
      <w:r>
        <w:rPr>
          <w:sz w:val="20"/>
        </w:rPr>
        <w:t xml:space="preserve">6)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0"/>
        <w:spacing w:before="200" w:line-rule="auto"/>
        <w:ind w:firstLine="540"/>
        <w:jc w:val="both"/>
      </w:pPr>
      <w:r>
        <w:rPr>
          <w:sz w:val="20"/>
        </w:rPr>
        <w:t xml:space="preserve">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w:history="0" r:id="rId23" w:tooltip="Федеральный закон от 25.06.2002 N 73-ФЗ (ред. от 24.07.2023) &quot;Об объектах культурного наследия (памятниках истории и культуры) народов Российской Федерации&quot; (с изм. и доп., вступ. в силу с 01.09.2023) {КонсультантПлюс}">
        <w:r>
          <w:rPr>
            <w:sz w:val="20"/>
            <w:color w:val="0000ff"/>
          </w:rPr>
          <w:t xml:space="preserve">законом</w:t>
        </w:r>
      </w:hyperlink>
      <w:r>
        <w:rPr>
          <w:sz w:val="20"/>
        </w:rPr>
        <w:t xml:space="preserve"> N 73-ФЗ, при проведении реставрации, консервации, ремонта этого объекта и его приспособления для современного использования;</w:t>
      </w:r>
    </w:p>
    <w:p>
      <w:pPr>
        <w:pStyle w:val="0"/>
        <w:spacing w:before="200" w:line-rule="auto"/>
        <w:ind w:firstLine="540"/>
        <w:jc w:val="both"/>
      </w:pPr>
      <w:r>
        <w:rPr>
          <w:sz w:val="20"/>
        </w:rPr>
        <w:t xml:space="preserve">8) технический план объекта капитального строительства, подготовленный в соответствии с Федеральным </w:t>
      </w:r>
      <w:hyperlink w:history="0" r:id="rId24" w:tooltip="Федеральный закон от 13.07.2015 N 218-ФЗ (ред. от 04.08.2023) &quot;О государственной регистрации недвижимости&quot; (с изм. и доп., вступ. в силу с 01.10.2023) {КонсультантПлюс}">
        <w:r>
          <w:rPr>
            <w:sz w:val="20"/>
            <w:color w:val="0000ff"/>
          </w:rPr>
          <w:t xml:space="preserve">законом</w:t>
        </w:r>
      </w:hyperlink>
      <w:r>
        <w:rPr>
          <w:sz w:val="20"/>
        </w:rPr>
        <w:t xml:space="preserve"> от 13 июля 2015 г. N 218-ФЗ "О государственной регистрации недвижимости" (Собрание законодательства Российской Федерации, 2015, N 29, ст. 4344; 2020, N 22, ст. 3383).</w:t>
      </w:r>
    </w:p>
    <w:bookmarkStart w:id="222" w:name="P222"/>
    <w:bookmarkEnd w:id="222"/>
    <w:p>
      <w:pPr>
        <w:pStyle w:val="0"/>
        <w:spacing w:before="200" w:line-rule="auto"/>
        <w:ind w:firstLine="540"/>
        <w:jc w:val="both"/>
      </w:pPr>
      <w:r>
        <w:rPr>
          <w:sz w:val="20"/>
        </w:rPr>
        <w:t xml:space="preserve">24.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w:t>
      </w:r>
    </w:p>
    <w:p>
      <w:pPr>
        <w:pStyle w:val="0"/>
        <w:spacing w:before="200" w:line-rule="auto"/>
        <w:ind w:firstLine="540"/>
        <w:jc w:val="both"/>
      </w:pPr>
      <w:r>
        <w:rPr>
          <w:sz w:val="20"/>
        </w:rPr>
        <w:t xml:space="preserve">Срок действия разрешения на строительство может быть продлен Росавтодором по заявлению заявителя, поданному лично, либо почтовым отправлением, либо в электронной форме посредством использования Единого портала не менее чем за 10 рабочих дней до истечения срока действия такого разрешения.</w:t>
      </w:r>
    </w:p>
    <w:p>
      <w:pPr>
        <w:pStyle w:val="0"/>
        <w:spacing w:before="200" w:line-rule="auto"/>
        <w:ind w:firstLine="540"/>
        <w:jc w:val="both"/>
      </w:pPr>
      <w:r>
        <w:rPr>
          <w:sz w:val="20"/>
        </w:rPr>
        <w:t xml:space="preserve">25. Заявление на получение разрешения на строительство, в том числе о внесении изменений в разрешение на строительство в связи с продлением срока действия такого разрешения, разрешения на ввод объекта в эксплуатацию заполняется от руки или с использованием электронных печатающих устройств.</w:t>
      </w:r>
    </w:p>
    <w:p>
      <w:pPr>
        <w:pStyle w:val="0"/>
        <w:spacing w:before="200" w:line-rule="auto"/>
        <w:ind w:firstLine="540"/>
        <w:jc w:val="both"/>
      </w:pPr>
      <w:r>
        <w:rPr>
          <w:sz w:val="20"/>
        </w:rPr>
        <w:t xml:space="preserve">Заявление должно быть удостоверено подписью и печатью заявителя (при наличии), а в случае подачи документов через Единый портал - усиленной квалифицированной электронной подписью заявителя.</w:t>
      </w:r>
    </w:p>
    <w:p>
      <w:pPr>
        <w:pStyle w:val="0"/>
        <w:spacing w:before="200" w:line-rule="auto"/>
        <w:ind w:firstLine="540"/>
        <w:jc w:val="both"/>
      </w:pPr>
      <w:r>
        <w:rPr>
          <w:sz w:val="20"/>
        </w:rPr>
        <w:t xml:space="preserve">26. Документы, необходимые для предоставления государственной услуги (выдачи разрешения на строительство и разрешения на ввод объекта в эксплуатацию) могут быть направлены в электронной форме.</w:t>
      </w:r>
    </w:p>
    <w:p>
      <w:pPr>
        <w:pStyle w:val="0"/>
        <w:spacing w:before="200" w:line-rule="auto"/>
        <w:ind w:firstLine="540"/>
        <w:jc w:val="both"/>
      </w:pPr>
      <w:r>
        <w:rPr>
          <w:sz w:val="20"/>
        </w:rPr>
        <w:t xml:space="preserve">Разрешение на строительство, разрешение на ввод объекта в эксплуатацию либо решение об отказе в выдаче разрешения на строительство, разрешения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строительство, разрешения на ввод объекта в эксплуатацию.</w:t>
      </w:r>
    </w:p>
    <w:bookmarkStart w:id="228" w:name="P228"/>
    <w:bookmarkEnd w:id="228"/>
    <w:p>
      <w:pPr>
        <w:pStyle w:val="0"/>
        <w:spacing w:before="200" w:line-rule="auto"/>
        <w:ind w:firstLine="540"/>
        <w:jc w:val="both"/>
      </w:pPr>
      <w:r>
        <w:rPr>
          <w:sz w:val="20"/>
        </w:rPr>
        <w:t xml:space="preserve">27. В целях внесения изменений в разрешение на строительство заявитель направляет в Росавтодор уведомление в письменной форме о переходе прав на земельные участки, об образовании земельного участка с указанием реквизитов:</w:t>
      </w:r>
    </w:p>
    <w:p>
      <w:pPr>
        <w:pStyle w:val="0"/>
        <w:spacing w:before="200" w:line-rule="auto"/>
        <w:ind w:firstLine="540"/>
        <w:jc w:val="both"/>
      </w:pPr>
      <w:r>
        <w:rPr>
          <w:sz w:val="20"/>
        </w:rPr>
        <w:t xml:space="preserve">1) правоустанавливающих документов на земельные участки в случае, указанном в </w:t>
      </w:r>
      <w:hyperlink w:history="0" r:id="rId25"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части 21.5 статьи 51</w:t>
        </w:r>
      </w:hyperlink>
      <w:r>
        <w:rPr>
          <w:sz w:val="20"/>
        </w:rPr>
        <w:t xml:space="preserve"> Градостроительного кодекса Российской Федерации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обязано представить лицо, направляющее уведомление);</w:t>
      </w:r>
    </w:p>
    <w:p>
      <w:pPr>
        <w:pStyle w:val="0"/>
        <w:spacing w:before="200" w:line-rule="auto"/>
        <w:ind w:firstLine="540"/>
        <w:jc w:val="both"/>
      </w:pPr>
      <w:r>
        <w:rPr>
          <w:sz w:val="20"/>
        </w:rPr>
        <w:t xml:space="preserve">2) решения об образовании земельных участков в случаях, предусмотренных </w:t>
      </w:r>
      <w:hyperlink w:history="0" r:id="rId26"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частями 21.6</w:t>
        </w:r>
      </w:hyperlink>
      <w:r>
        <w:rPr>
          <w:sz w:val="20"/>
        </w:rPr>
        <w:t xml:space="preserve"> и </w:t>
      </w:r>
      <w:hyperlink w:history="0" r:id="rId27"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21.7 статьи 51</w:t>
        </w:r>
      </w:hyperlink>
      <w:r>
        <w:rPr>
          <w:sz w:val="20"/>
        </w:rP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0"/>
        <w:spacing w:before="200" w:line-rule="auto"/>
        <w:ind w:firstLine="540"/>
        <w:jc w:val="both"/>
      </w:pPr>
      <w:r>
        <w:rPr>
          <w:sz w:val="20"/>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history="0" r:id="rId28"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21.7 статьи 51</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Копии указанных документов могут быть представлены одновременно с уведомлением о переходе прав на земельные участки, об образовании земельного участка.</w:t>
      </w:r>
    </w:p>
    <w:p>
      <w:pPr>
        <w:pStyle w:val="0"/>
        <w:spacing w:before="200" w:line-rule="auto"/>
        <w:ind w:firstLine="540"/>
        <w:jc w:val="both"/>
      </w:pPr>
      <w:r>
        <w:rPr>
          <w:sz w:val="20"/>
        </w:rPr>
        <w:t xml:space="preserve">В случаях,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pPr>
        <w:pStyle w:val="0"/>
        <w:spacing w:before="200" w:line-rule="auto"/>
        <w:ind w:firstLine="540"/>
        <w:jc w:val="both"/>
      </w:pPr>
      <w:r>
        <w:rPr>
          <w:sz w:val="20"/>
        </w:rPr>
        <w:t xml:space="preserve">Указанные документы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pPr>
        <w:pStyle w:val="0"/>
        <w:spacing w:before="200" w:line-rule="auto"/>
        <w:ind w:firstLine="540"/>
        <w:jc w:val="both"/>
      </w:pPr>
      <w:r>
        <w:rPr>
          <w:sz w:val="20"/>
        </w:rPr>
        <w:t xml:space="preserve">28. В случае утраты (порчи) разрешения на строительство или разрешения на ввод объекта в эксплуатацию выдача дубликата такого разрешения осуществляется Росавтодором на основании письменного обращения заявителя в свободной форме с указанием реквизитов выданного разрешения на строительство, разрешения на ввод объекта в эксплуатацию или иных сведений, позволяющих идентифицировать разрешение на строительство, разрешение на ввод объекта в эксплуатацию.</w:t>
      </w:r>
    </w:p>
    <w:p>
      <w:pPr>
        <w:pStyle w:val="0"/>
        <w:jc w:val="both"/>
      </w:pPr>
      <w:r>
        <w:rPr>
          <w:sz w:val="20"/>
        </w:rPr>
      </w:r>
    </w:p>
    <w:p>
      <w:pPr>
        <w:pStyle w:val="2"/>
        <w:outlineLvl w:val="2"/>
        <w:jc w:val="center"/>
      </w:pPr>
      <w:r>
        <w:rPr>
          <w:sz w:val="20"/>
        </w:rPr>
        <w:t xml:space="preserve">Исчерпывающий перечень документов,</w:t>
      </w:r>
    </w:p>
    <w:p>
      <w:pPr>
        <w:pStyle w:val="2"/>
        <w:jc w:val="center"/>
      </w:pPr>
      <w:r>
        <w:rPr>
          <w:sz w:val="20"/>
        </w:rPr>
        <w:t xml:space="preserve">необходимых в соответствии с нормативными</w:t>
      </w:r>
    </w:p>
    <w:p>
      <w:pPr>
        <w:pStyle w:val="2"/>
        <w:jc w:val="center"/>
      </w:pPr>
      <w:r>
        <w:rPr>
          <w:sz w:val="20"/>
        </w:rPr>
        <w:t xml:space="preserve">правовыми актами для предоставления государственной</w:t>
      </w:r>
    </w:p>
    <w:p>
      <w:pPr>
        <w:pStyle w:val="2"/>
        <w:jc w:val="center"/>
      </w:pPr>
      <w:r>
        <w:rPr>
          <w:sz w:val="20"/>
        </w:rPr>
        <w:t xml:space="preserve">услуги, которые находятся в распоряжении государственных</w:t>
      </w:r>
    </w:p>
    <w:p>
      <w:pPr>
        <w:pStyle w:val="2"/>
        <w:jc w:val="center"/>
      </w:pPr>
      <w:r>
        <w:rPr>
          <w:sz w:val="20"/>
        </w:rPr>
        <w:t xml:space="preserve">органов, органов местного самоуправления и иных органов,</w:t>
      </w:r>
    </w:p>
    <w:p>
      <w:pPr>
        <w:pStyle w:val="2"/>
        <w:jc w:val="center"/>
      </w:pPr>
      <w:r>
        <w:rPr>
          <w:sz w:val="20"/>
        </w:rPr>
        <w:t xml:space="preserve">участвующих в предоставлении государственных или</w:t>
      </w:r>
    </w:p>
    <w:p>
      <w:pPr>
        <w:pStyle w:val="2"/>
        <w:jc w:val="center"/>
      </w:pPr>
      <w:r>
        <w:rPr>
          <w:sz w:val="20"/>
        </w:rPr>
        <w:t xml:space="preserve">муниципальных услуг, и которые заявитель вправе представить,</w:t>
      </w:r>
    </w:p>
    <w:p>
      <w:pPr>
        <w:pStyle w:val="2"/>
        <w:jc w:val="center"/>
      </w:pPr>
      <w:r>
        <w:rPr>
          <w:sz w:val="20"/>
        </w:rPr>
        <w:t xml:space="preserve">а также способы их получения заявителями, в том числе</w:t>
      </w:r>
    </w:p>
    <w:p>
      <w:pPr>
        <w:pStyle w:val="2"/>
        <w:jc w:val="center"/>
      </w:pPr>
      <w:r>
        <w:rPr>
          <w:sz w:val="20"/>
        </w:rPr>
        <w:t xml:space="preserve">в электронной форме, порядок их представления</w:t>
      </w:r>
    </w:p>
    <w:p>
      <w:pPr>
        <w:pStyle w:val="0"/>
        <w:jc w:val="both"/>
      </w:pPr>
      <w:r>
        <w:rPr>
          <w:sz w:val="20"/>
        </w:rPr>
      </w:r>
    </w:p>
    <w:bookmarkStart w:id="247" w:name="P247"/>
    <w:bookmarkEnd w:id="247"/>
    <w:p>
      <w:pPr>
        <w:pStyle w:val="0"/>
        <w:ind w:firstLine="540"/>
        <w:jc w:val="both"/>
      </w:pPr>
      <w:r>
        <w:rPr>
          <w:sz w:val="20"/>
        </w:rPr>
        <w:t xml:space="preserve">29. Для принятия решения о выдаче разрешения на строительство Росавтодор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межведомственный запрос о предоставлении находящихся в соответствии с нормативными правовыми актами Российской Федерации в их распоряжении следующих документов:</w:t>
      </w:r>
    </w:p>
    <w:p>
      <w:pPr>
        <w:pStyle w:val="0"/>
        <w:spacing w:before="200" w:line-rule="auto"/>
        <w:ind w:firstLine="540"/>
        <w:jc w:val="both"/>
      </w:pPr>
      <w:r>
        <w:rPr>
          <w:sz w:val="20"/>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history="0" r:id="rId29"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1.1 статьи 57.3</w:t>
        </w:r>
      </w:hyperlink>
      <w:r>
        <w:rPr>
          <w:sz w:val="20"/>
        </w:rPr>
        <w:t xml:space="preserve"> Градостроительного кодекса Российской Федерации, если иное не установлено </w:t>
      </w:r>
      <w:hyperlink w:history="0" r:id="rId30"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пунктом 7.3 части 7 статьи 51</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полномочий государственного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bookmarkStart w:id="250" w:name="P250"/>
    <w:bookmarkEnd w:id="250"/>
    <w:p>
      <w:pPr>
        <w:pStyle w:val="0"/>
        <w:spacing w:before="200" w:line-rule="auto"/>
        <w:ind w:firstLine="540"/>
        <w:jc w:val="both"/>
      </w:pPr>
      <w:r>
        <w:rPr>
          <w:sz w:val="20"/>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w:history="0" r:id="rId31"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bookmarkStart w:id="251" w:name="P251"/>
    <w:bookmarkEnd w:id="251"/>
    <w:p>
      <w:pPr>
        <w:pStyle w:val="0"/>
        <w:spacing w:before="200" w:line-rule="auto"/>
        <w:ind w:firstLine="540"/>
        <w:jc w:val="both"/>
      </w:pPr>
      <w:r>
        <w:rPr>
          <w:sz w:val="20"/>
        </w:rPr>
        <w:t xml:space="preserve">3) результаты инженерных изысканий и следующие материалы, содержащиеся в утвержденной в соответствии с </w:t>
      </w:r>
      <w:hyperlink w:history="0" r:id="rId32"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15 статьи 48</w:t>
        </w:r>
      </w:hyperlink>
      <w:r>
        <w:rPr>
          <w:sz w:val="20"/>
        </w:rPr>
        <w:t xml:space="preserve"> Градостроительного кодекса Российской Федерации проектной документации:</w:t>
      </w:r>
    </w:p>
    <w:p>
      <w:pPr>
        <w:pStyle w:val="0"/>
        <w:spacing w:before="200" w:line-rule="auto"/>
        <w:ind w:firstLine="540"/>
        <w:jc w:val="both"/>
      </w:pPr>
      <w:r>
        <w:rPr>
          <w:sz w:val="20"/>
        </w:rPr>
        <w:t xml:space="preserve">пояснительная записка;</w:t>
      </w:r>
    </w:p>
    <w:p>
      <w:pPr>
        <w:pStyle w:val="0"/>
        <w:spacing w:before="200" w:line-rule="auto"/>
        <w:ind w:firstLine="540"/>
        <w:jc w:val="both"/>
      </w:pPr>
      <w:r>
        <w:rPr>
          <w:sz w:val="20"/>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транспорта);</w:t>
      </w:r>
    </w:p>
    <w:p>
      <w:pPr>
        <w:pStyle w:val="0"/>
        <w:spacing w:before="200" w:line-rule="auto"/>
        <w:ind w:firstLine="540"/>
        <w:jc w:val="both"/>
      </w:pPr>
      <w:r>
        <w:rPr>
          <w:sz w:val="20"/>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spacing w:before="200" w:line-rule="auto"/>
        <w:ind w:firstLine="540"/>
        <w:jc w:val="both"/>
      </w:pPr>
      <w:r>
        <w:rPr>
          <w:sz w:val="20"/>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history="0" r:id="rId33"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пункте 1 части 5 статьи 49</w:t>
        </w:r>
      </w:hyperlink>
      <w:r>
        <w:rPr>
          <w:sz w:val="20"/>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history="0" r:id="rId34"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12.1 статьи 48</w:t>
        </w:r>
      </w:hyperlink>
      <w:r>
        <w:rPr>
          <w:sz w:val="20"/>
        </w:rPr>
        <w:t xml:space="preserve"> Градостроительного кодекса Российской Федерации), если такая проектная документация подлежит экспертизе в соответствии со </w:t>
      </w:r>
      <w:hyperlink w:history="0" r:id="rId35"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статьей 49</w:t>
        </w:r>
      </w:hyperlink>
      <w:r>
        <w:rPr>
          <w:sz w:val="20"/>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history="0" r:id="rId36"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3.4 статьи 49</w:t>
        </w:r>
      </w:hyperlink>
      <w:r>
        <w:rPr>
          <w:sz w:val="20"/>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history="0" r:id="rId37"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6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4.1) подтверждение соответствия вносимых в проектную документацию изменений требованиям, указанным в </w:t>
      </w:r>
      <w:hyperlink w:history="0" r:id="rId38"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части 3.8 статьи 49</w:t>
        </w:r>
      </w:hyperlink>
      <w:r>
        <w:rPr>
          <w:sz w:val="20"/>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w:history="0" r:id="rId39"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history="0" r:id="rId40"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3.8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4.2) подтверждение соответствия вносимых в проектную документацию изменений требованиям, указанным в </w:t>
      </w:r>
      <w:hyperlink w:history="0" r:id="rId41"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части 3.9 статьи 49</w:t>
        </w:r>
      </w:hyperlink>
      <w:r>
        <w:rPr>
          <w:sz w:val="20"/>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history="0" r:id="rId42"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3.9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Градостроительным </w:t>
      </w:r>
      <w:hyperlink w:history="0" r:id="rId43"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0"/>
        <w:spacing w:before="200" w:line-rule="auto"/>
        <w:ind w:firstLine="540"/>
        <w:jc w:val="both"/>
      </w:pPr>
      <w:r>
        <w:rPr>
          <w:sz w:val="20"/>
        </w:rPr>
        <w:t xml:space="preserve">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0"/>
        <w:spacing w:before="200" w:line-rule="auto"/>
        <w:ind w:firstLine="540"/>
        <w:jc w:val="both"/>
      </w:pPr>
      <w:r>
        <w:rPr>
          <w:sz w:val="20"/>
        </w:rPr>
        <w:t xml:space="preserve">8)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pPr>
        <w:pStyle w:val="0"/>
        <w:spacing w:before="200" w:line-rule="auto"/>
        <w:ind w:firstLine="540"/>
        <w:jc w:val="both"/>
      </w:pPr>
      <w:r>
        <w:rPr>
          <w:sz w:val="20"/>
        </w:rPr>
        <w:t xml:space="preserve">Указанные документы (их копии или сведения, содержащиеся в них) запрашиваются Росавтодором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они находятся, в рамках межведомственного информационного взаимодействия, если заявитель не представил указанные документы самостоятельно.</w:t>
      </w:r>
    </w:p>
    <w:p>
      <w:pPr>
        <w:pStyle w:val="0"/>
        <w:spacing w:before="200" w:line-rule="auto"/>
        <w:ind w:firstLine="540"/>
        <w:jc w:val="both"/>
      </w:pPr>
      <w:r>
        <w:rPr>
          <w:sz w:val="20"/>
        </w:rPr>
        <w:t xml:space="preserve">По межведомственным запросам Росавтодора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pPr>
        <w:pStyle w:val="0"/>
        <w:spacing w:before="200" w:line-rule="auto"/>
        <w:ind w:firstLine="540"/>
        <w:jc w:val="both"/>
      </w:pPr>
      <w:r>
        <w:rPr>
          <w:sz w:val="20"/>
        </w:rPr>
        <w:t xml:space="preserve">Заявитель вправе представить указанные документы в орган, предоставляющий государственную услугу, по собственной инициативе.</w:t>
      </w:r>
    </w:p>
    <w:p>
      <w:pPr>
        <w:pStyle w:val="0"/>
        <w:spacing w:before="200" w:line-rule="auto"/>
        <w:ind w:firstLine="540"/>
        <w:jc w:val="both"/>
      </w:pPr>
      <w:r>
        <w:rPr>
          <w:sz w:val="20"/>
        </w:rPr>
        <w:t xml:space="preserve">Заявителем направляются самостоятельно следующие документы (их копии или сведения, содержащиеся в них), если они отсутствуют в едином государственном реестре недвижимости или едином государственном реестре заключений:</w:t>
      </w:r>
    </w:p>
    <w:p>
      <w:pPr>
        <w:pStyle w:val="0"/>
        <w:spacing w:before="200" w:line-rule="auto"/>
        <w:ind w:firstLine="540"/>
        <w:jc w:val="both"/>
      </w:pPr>
      <w:r>
        <w:rPr>
          <w:sz w:val="20"/>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p>
    <w:p>
      <w:pPr>
        <w:pStyle w:val="0"/>
        <w:spacing w:before="200" w:line-rule="auto"/>
        <w:ind w:firstLine="540"/>
        <w:jc w:val="both"/>
      </w:pPr>
      <w:r>
        <w:rPr>
          <w:sz w:val="20"/>
        </w:rPr>
        <w:t xml:space="preserve">результаты инженерных изысканий и материалы, содержащиеся в утвержденной проектной документации;</w:t>
      </w:r>
    </w:p>
    <w:p>
      <w:pPr>
        <w:pStyle w:val="0"/>
        <w:spacing w:before="200" w:line-rule="auto"/>
        <w:ind w:firstLine="540"/>
        <w:jc w:val="both"/>
      </w:pPr>
      <w:r>
        <w:rPr>
          <w:sz w:val="20"/>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w:history="0" r:id="rId44"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пункте 1 части 5 статьи 49</w:t>
        </w:r>
      </w:hyperlink>
      <w:r>
        <w:rPr>
          <w:sz w:val="20"/>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history="0" r:id="rId45"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12.1 статьи 48</w:t>
        </w:r>
      </w:hyperlink>
      <w:r>
        <w:rPr>
          <w:sz w:val="20"/>
        </w:rPr>
        <w:t xml:space="preserve"> Градостроительного кодекса Российской Федерации), если такая проектная документация подлежит экспертизе в соответствии со </w:t>
      </w:r>
      <w:hyperlink w:history="0" r:id="rId46"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статьей 49</w:t>
        </w:r>
      </w:hyperlink>
      <w:r>
        <w:rPr>
          <w:sz w:val="20"/>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history="0" r:id="rId47"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3.4 статьи 49</w:t>
        </w:r>
      </w:hyperlink>
      <w:r>
        <w:rPr>
          <w:sz w:val="20"/>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history="0" r:id="rId48"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6 статьи 49</w:t>
        </w:r>
      </w:hyperlink>
      <w:r>
        <w:rPr>
          <w:sz w:val="20"/>
        </w:rPr>
        <w:t xml:space="preserve"> Градостроительного кодекса Российской Федерации.</w:t>
      </w:r>
    </w:p>
    <w:bookmarkStart w:id="270" w:name="P270"/>
    <w:bookmarkEnd w:id="270"/>
    <w:p>
      <w:pPr>
        <w:pStyle w:val="0"/>
        <w:spacing w:before="200" w:line-rule="auto"/>
        <w:ind w:firstLine="540"/>
        <w:jc w:val="both"/>
      </w:pPr>
      <w:r>
        <w:rPr>
          <w:sz w:val="20"/>
        </w:rPr>
        <w:t xml:space="preserve">30. Для принятия решения о выдаче разрешения на ввод объекта в эксплуатацию Росавтодор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межведомственный запрос о предоставлении находящихся в соответствии с нормативными правовыми актами Российской Федерации в их распоряжении следующих документов:</w:t>
      </w:r>
    </w:p>
    <w:p>
      <w:pPr>
        <w:pStyle w:val="0"/>
        <w:spacing w:before="200" w:line-rule="auto"/>
        <w:ind w:firstLine="540"/>
        <w:jc w:val="both"/>
      </w:pPr>
      <w:r>
        <w:rPr>
          <w:sz w:val="20"/>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0"/>
        <w:spacing w:before="200" w:line-rule="auto"/>
        <w:ind w:firstLine="540"/>
        <w:jc w:val="both"/>
      </w:pPr>
      <w:r>
        <w:rPr>
          <w:sz w:val="20"/>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0"/>
        <w:spacing w:before="200" w:line-rule="auto"/>
        <w:ind w:firstLine="540"/>
        <w:jc w:val="both"/>
      </w:pPr>
      <w:r>
        <w:rPr>
          <w:sz w:val="20"/>
        </w:rPr>
        <w:t xml:space="preserve">3) разрешение на строительство;</w:t>
      </w:r>
    </w:p>
    <w:p>
      <w:pPr>
        <w:pStyle w:val="0"/>
        <w:spacing w:before="200" w:line-rule="auto"/>
        <w:ind w:firstLine="540"/>
        <w:jc w:val="both"/>
      </w:pPr>
      <w:r>
        <w:rPr>
          <w:sz w:val="20"/>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указанным в </w:t>
      </w:r>
      <w:hyperlink w:history="0" r:id="rId49"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пункте 1 части 5 статьи 49</w:t>
        </w:r>
      </w:hyperlink>
      <w:r>
        <w:rPr>
          <w:sz w:val="20"/>
        </w:rPr>
        <w:t xml:space="preserve"> Градостроительного кодекса Российской Федерации требованиям проектной документации (включая проектную документацию, в которой учтены изменения, внесенные в соответствии с </w:t>
      </w:r>
      <w:hyperlink w:history="0" r:id="rId50"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частями 3.8</w:t>
        </w:r>
      </w:hyperlink>
      <w:r>
        <w:rPr>
          <w:sz w:val="20"/>
        </w:rPr>
        <w:t xml:space="preserve"> и </w:t>
      </w:r>
      <w:hyperlink w:history="0" r:id="rId51"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3.9 статьи 49</w:t>
        </w:r>
      </w:hyperlink>
      <w:r>
        <w:rPr>
          <w:sz w:val="20"/>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законодательством Российской Федерации.</w:t>
      </w:r>
    </w:p>
    <w:p>
      <w:pPr>
        <w:pStyle w:val="0"/>
        <w:spacing w:before="200" w:line-rule="auto"/>
        <w:ind w:firstLine="540"/>
        <w:jc w:val="both"/>
      </w:pPr>
      <w:r>
        <w:rPr>
          <w:sz w:val="20"/>
        </w:rPr>
        <w:t xml:space="preserve">Указанные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pPr>
        <w:pStyle w:val="0"/>
        <w:spacing w:before="200" w:line-rule="auto"/>
        <w:ind w:firstLine="540"/>
        <w:jc w:val="both"/>
      </w:pPr>
      <w:r>
        <w:rPr>
          <w:sz w:val="20"/>
        </w:rPr>
        <w:t xml:space="preserve">Заявитель вправе представить указанные документы в орган, предоставляющий государственную услугу, по собственной инициативе.</w:t>
      </w:r>
    </w:p>
    <w:p>
      <w:pPr>
        <w:pStyle w:val="0"/>
        <w:spacing w:before="200" w:line-rule="auto"/>
        <w:ind w:firstLine="540"/>
        <w:jc w:val="both"/>
      </w:pPr>
      <w:r>
        <w:rPr>
          <w:sz w:val="20"/>
        </w:rP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приведенные в </w:t>
      </w:r>
      <w:hyperlink w:history="0" w:anchor="P213" w:tooltip="23. Необходимыми документами для принятия Росавтодором решения о предоставлении государственной услуги по выдаче разрешения на ввод объекта в эксплуатацию являются:">
        <w:r>
          <w:rPr>
            <w:sz w:val="20"/>
            <w:color w:val="0000ff"/>
          </w:rPr>
          <w:t xml:space="preserve">пунктах 23</w:t>
        </w:r>
      </w:hyperlink>
      <w:r>
        <w:rPr>
          <w:sz w:val="20"/>
        </w:rPr>
        <w:t xml:space="preserve"> и </w:t>
      </w:r>
      <w:hyperlink w:history="0" w:anchor="P270" w:tooltip="30. Для принятия решения о выдаче разрешения на ввод объекта в эксплуатацию Росавтодор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межведомственный запрос о предоставлении находящихся в соответствии с нормативными правовыми актами Российской Федерации в их распоряжении следующих документов:">
        <w:r>
          <w:rPr>
            <w:sz w:val="20"/>
            <w:color w:val="0000ff"/>
          </w:rPr>
          <w:t xml:space="preserve">30</w:t>
        </w:r>
      </w:hyperlink>
      <w:r>
        <w:rPr>
          <w:sz w:val="20"/>
        </w:rPr>
        <w:t xml:space="preserve"> Регламента, оформляются в части, относящейся к соответствующему этапу строительства, реконструкции объекта капитального строительства. В данном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bookmarkStart w:id="278" w:name="P278"/>
    <w:bookmarkEnd w:id="278"/>
    <w:p>
      <w:pPr>
        <w:pStyle w:val="0"/>
        <w:spacing w:before="200" w:line-rule="auto"/>
        <w:ind w:firstLine="540"/>
        <w:jc w:val="both"/>
      </w:pPr>
      <w:r>
        <w:rPr>
          <w:sz w:val="20"/>
        </w:rPr>
        <w:t xml:space="preserve">31. Для принятия решения о внесении изменений в разрешение на строительство Росавтодор запрашивает с использованием межведомственного информационного взаимодействия документы, предусмотренные </w:t>
      </w:r>
      <w:hyperlink w:history="0" w:anchor="P228" w:tooltip="27. В целях внесения изменений в разрешение на строительство заявитель направляет в Росавтодор уведомление в письменной форме о переходе прав на земельные участки, об образовании земельного участка с указанием реквизитов:">
        <w:r>
          <w:rPr>
            <w:sz w:val="20"/>
            <w:color w:val="0000ff"/>
          </w:rPr>
          <w:t xml:space="preserve">пунктом 27</w:t>
        </w:r>
      </w:hyperlink>
      <w:r>
        <w:rPr>
          <w:sz w:val="20"/>
        </w:rPr>
        <w:t xml:space="preserve"> Регламента (их копии или сведения, содержащиеся в них).</w:t>
      </w:r>
    </w:p>
    <w:p>
      <w:pPr>
        <w:pStyle w:val="0"/>
        <w:spacing w:before="200" w:line-rule="auto"/>
        <w:ind w:firstLine="540"/>
        <w:jc w:val="both"/>
      </w:pPr>
      <w:r>
        <w:rPr>
          <w:sz w:val="20"/>
        </w:rPr>
        <w:t xml:space="preserve">32. Запрещается требовать от заявителей:</w:t>
      </w:r>
    </w:p>
    <w:p>
      <w:pPr>
        <w:pStyle w:val="0"/>
        <w:spacing w:before="200" w:line-rule="auto"/>
        <w:ind w:firstLine="540"/>
        <w:jc w:val="both"/>
      </w:pPr>
      <w:r>
        <w:rPr>
          <w:sz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52"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N 210-ФЗ;</w:t>
      </w:r>
    </w:p>
    <w:p>
      <w:pPr>
        <w:pStyle w:val="0"/>
        <w:spacing w:before="200" w:line-rule="auto"/>
        <w:ind w:firstLine="540"/>
        <w:jc w:val="both"/>
      </w:pPr>
      <w:r>
        <w:rPr>
          <w:sz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53"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p>
      <w:pPr>
        <w:pStyle w:val="0"/>
        <w:jc w:val="both"/>
      </w:pPr>
      <w:r>
        <w:rPr>
          <w:sz w:val="20"/>
        </w:rPr>
      </w:r>
    </w:p>
    <w:p>
      <w:pPr>
        <w:pStyle w:val="2"/>
        <w:outlineLvl w:val="2"/>
        <w:jc w:val="center"/>
      </w:pPr>
      <w:r>
        <w:rPr>
          <w:sz w:val="20"/>
        </w:rPr>
        <w:t xml:space="preserve">Исчерпывающий перечень оснований</w:t>
      </w:r>
    </w:p>
    <w:p>
      <w:pPr>
        <w:pStyle w:val="2"/>
        <w:jc w:val="center"/>
      </w:pPr>
      <w:r>
        <w:rPr>
          <w:sz w:val="20"/>
        </w:rPr>
        <w:t xml:space="preserve">для отказа в приеме документов, необходимых</w:t>
      </w:r>
    </w:p>
    <w:p>
      <w:pPr>
        <w:pStyle w:val="2"/>
        <w:jc w:val="center"/>
      </w:pPr>
      <w:r>
        <w:rPr>
          <w:sz w:val="20"/>
        </w:rPr>
        <w:t xml:space="preserve">для предоставления государственной услуги</w:t>
      </w:r>
    </w:p>
    <w:p>
      <w:pPr>
        <w:pStyle w:val="0"/>
        <w:jc w:val="both"/>
      </w:pPr>
      <w:r>
        <w:rPr>
          <w:sz w:val="20"/>
        </w:rPr>
      </w:r>
    </w:p>
    <w:p>
      <w:pPr>
        <w:pStyle w:val="0"/>
        <w:ind w:firstLine="540"/>
        <w:jc w:val="both"/>
      </w:pPr>
      <w:r>
        <w:rPr>
          <w:sz w:val="20"/>
        </w:rPr>
        <w:t xml:space="preserve">33. Основания для отказа в приеме документов, необходимых для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Исчерпывающий перечень оснований</w:t>
      </w:r>
    </w:p>
    <w:p>
      <w:pPr>
        <w:pStyle w:val="2"/>
        <w:jc w:val="center"/>
      </w:pPr>
      <w:r>
        <w:rPr>
          <w:sz w:val="20"/>
        </w:rPr>
        <w:t xml:space="preserve">для приостановления или отказа</w:t>
      </w:r>
    </w:p>
    <w:p>
      <w:pPr>
        <w:pStyle w:val="2"/>
        <w:jc w:val="center"/>
      </w:pPr>
      <w:r>
        <w:rPr>
          <w:sz w:val="20"/>
        </w:rPr>
        <w:t xml:space="preserve">в предоставлении государственной услуги</w:t>
      </w:r>
    </w:p>
    <w:p>
      <w:pPr>
        <w:pStyle w:val="0"/>
        <w:jc w:val="both"/>
      </w:pPr>
      <w:r>
        <w:rPr>
          <w:sz w:val="20"/>
        </w:rPr>
      </w:r>
    </w:p>
    <w:p>
      <w:pPr>
        <w:pStyle w:val="0"/>
        <w:ind w:firstLine="540"/>
        <w:jc w:val="both"/>
      </w:pPr>
      <w:r>
        <w:rPr>
          <w:sz w:val="20"/>
        </w:rPr>
        <w:t xml:space="preserve">34. Оснований для приостановления процедуры предоставления государственной услуги не предусмотрено.</w:t>
      </w:r>
    </w:p>
    <w:p>
      <w:pPr>
        <w:pStyle w:val="0"/>
        <w:spacing w:before="200" w:line-rule="auto"/>
        <w:ind w:firstLine="540"/>
        <w:jc w:val="both"/>
      </w:pPr>
      <w:r>
        <w:rPr>
          <w:sz w:val="20"/>
        </w:rPr>
        <w:t xml:space="preserve">35. Основанием для отказа в предоставлении государственной услуги является несоответствие представленных материалов требованиям, указанным в </w:t>
      </w:r>
      <w:hyperlink w:history="0" w:anchor="P74" w:tooltip="2. Заявление на предоставление государственной услуги (далее - заявление) могут подавать физические или юридические лица, обеспечивающие на принадлежащих им земельных участках или в случаях, предусмотренных законодательством Российской Федерации, на земельных участках иных правообладателей, работы по строительству, реконструкции объектов капитального строительства, указанных в пункте 1 Регламента (далее - заявитель).">
        <w:r>
          <w:rPr>
            <w:sz w:val="20"/>
            <w:color w:val="0000ff"/>
          </w:rPr>
          <w:t xml:space="preserve">пунктах 2</w:t>
        </w:r>
      </w:hyperlink>
      <w:r>
        <w:rPr>
          <w:sz w:val="20"/>
        </w:rPr>
        <w:t xml:space="preserve">, </w:t>
      </w:r>
      <w:hyperlink w:history="0" w:anchor="P171" w:tooltip="20. Государственная услуга предоставляется при поступлении от заявителя в Росавтодор заявления и документов, необходимых для предоставления государственной услуги.">
        <w:r>
          <w:rPr>
            <w:sz w:val="20"/>
            <w:color w:val="0000ff"/>
          </w:rPr>
          <w:t xml:space="preserve">20</w:t>
        </w:r>
      </w:hyperlink>
      <w:r>
        <w:rPr>
          <w:sz w:val="20"/>
        </w:rPr>
        <w:t xml:space="preserve">, </w:t>
      </w:r>
      <w:hyperlink w:history="0" w:anchor="P199" w:tooltip="22. Для ввода объекта в эксплуатацию заявитель представляет лично, направляет почтовым отправлением, в форме электронного документа, подписанного квалифицированной электронной подписью, в соответствии с требованиями Федерального закона N 63-ФЗ, в Росавтодор заявление о выдаче разрешения на ввод объекта в эксплуатацию (приложение N 2 к настоящему Регламенту).">
        <w:r>
          <w:rPr>
            <w:sz w:val="20"/>
            <w:color w:val="0000ff"/>
          </w:rPr>
          <w:t xml:space="preserve">22</w:t>
        </w:r>
      </w:hyperlink>
      <w:r>
        <w:rPr>
          <w:sz w:val="20"/>
        </w:rPr>
        <w:t xml:space="preserve">, </w:t>
      </w:r>
      <w:hyperlink w:history="0" w:anchor="P222" w:tooltip="24.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w:r>
          <w:rPr>
            <w:sz w:val="20"/>
            <w:color w:val="0000ff"/>
          </w:rPr>
          <w:t xml:space="preserve">24</w:t>
        </w:r>
      </w:hyperlink>
      <w:r>
        <w:rPr>
          <w:sz w:val="20"/>
        </w:rPr>
        <w:t xml:space="preserve">, </w:t>
      </w:r>
      <w:hyperlink w:history="0" w:anchor="P228" w:tooltip="27. В целях внесения изменений в разрешение на строительство заявитель направляет в Росавтодор уведомление в письменной форме о переходе прав на земельные участки, об образовании земельного участка с указанием реквизитов:">
        <w:r>
          <w:rPr>
            <w:sz w:val="20"/>
            <w:color w:val="0000ff"/>
          </w:rPr>
          <w:t xml:space="preserve">27</w:t>
        </w:r>
      </w:hyperlink>
      <w:r>
        <w:rPr>
          <w:sz w:val="20"/>
        </w:rPr>
        <w:t xml:space="preserve"> Регламента.</w:t>
      </w:r>
    </w:p>
    <w:p>
      <w:pPr>
        <w:pStyle w:val="0"/>
        <w:jc w:val="both"/>
      </w:pPr>
      <w:r>
        <w:rPr>
          <w:sz w:val="20"/>
        </w:rPr>
      </w:r>
    </w:p>
    <w:p>
      <w:pPr>
        <w:pStyle w:val="2"/>
        <w:outlineLvl w:val="2"/>
        <w:jc w:val="center"/>
      </w:pPr>
      <w:r>
        <w:rPr>
          <w:sz w:val="20"/>
        </w:rPr>
        <w:t xml:space="preserve">Перечень услуг,</w:t>
      </w:r>
    </w:p>
    <w:p>
      <w:pPr>
        <w:pStyle w:val="2"/>
        <w:jc w:val="center"/>
      </w:pPr>
      <w:r>
        <w:rPr>
          <w:sz w:val="20"/>
        </w:rPr>
        <w:t xml:space="preserve">которые являются необходимыми и обязательными</w:t>
      </w:r>
    </w:p>
    <w:p>
      <w:pPr>
        <w:pStyle w:val="2"/>
        <w:jc w:val="center"/>
      </w:pPr>
      <w:r>
        <w:rPr>
          <w:sz w:val="20"/>
        </w:rPr>
        <w:t xml:space="preserve">для предоставления государственной услуги,</w:t>
      </w:r>
    </w:p>
    <w:p>
      <w:pPr>
        <w:pStyle w:val="2"/>
        <w:jc w:val="center"/>
      </w:pPr>
      <w:r>
        <w:rPr>
          <w:sz w:val="20"/>
        </w:rPr>
        <w:t xml:space="preserve">в том числе сведения о документе (документах),</w:t>
      </w:r>
    </w:p>
    <w:p>
      <w:pPr>
        <w:pStyle w:val="2"/>
        <w:jc w:val="center"/>
      </w:pPr>
      <w:r>
        <w:rPr>
          <w:sz w:val="20"/>
        </w:rPr>
        <w:t xml:space="preserve">выдаваемом (выдаваемых) организациями,</w:t>
      </w:r>
    </w:p>
    <w:p>
      <w:pPr>
        <w:pStyle w:val="2"/>
        <w:jc w:val="center"/>
      </w:pPr>
      <w:r>
        <w:rPr>
          <w:sz w:val="20"/>
        </w:rPr>
        <w:t xml:space="preserve">участвующими в предоставлении государственной услуги</w:t>
      </w:r>
    </w:p>
    <w:p>
      <w:pPr>
        <w:pStyle w:val="0"/>
        <w:jc w:val="both"/>
      </w:pPr>
      <w:r>
        <w:rPr>
          <w:sz w:val="20"/>
        </w:rPr>
      </w:r>
    </w:p>
    <w:p>
      <w:pPr>
        <w:pStyle w:val="0"/>
        <w:ind w:firstLine="540"/>
        <w:jc w:val="both"/>
      </w:pPr>
      <w:r>
        <w:rPr>
          <w:sz w:val="20"/>
        </w:rPr>
        <w:t xml:space="preserve">36. Необходимой и обязательной услугой для предоставления государственной услуги по выдаче разрешения на строительство (применительно к проектной документации объектов, предусмотренных </w:t>
      </w:r>
      <w:hyperlink w:history="0" r:id="rId54"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3.4 статьи 49</w:t>
        </w:r>
      </w:hyperlink>
      <w:r>
        <w:rPr>
          <w:sz w:val="20"/>
        </w:rPr>
        <w:t xml:space="preserve"> Градостроительного кодекса Российской Федерации) является государственная экспертиза проектной документации в соответствии с </w:t>
      </w:r>
      <w:hyperlink w:history="0" r:id="rId55" w:tooltip="Постановление Правительства РФ от 06.05.2011 N 352 (ред. от 14.06.2023)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sz w:val="20"/>
            <w:color w:val="0000ff"/>
          </w:rPr>
          <w:t xml:space="preserve">Перечнем</w:t>
        </w:r>
      </w:hyperlink>
      <w:r>
        <w:rPr>
          <w:sz w:val="20"/>
        </w:rPr>
        <w:t xml:space="preserve"> услуг, утвержденных постановлением Правительства Российской Федерации N 352.</w:t>
      </w:r>
    </w:p>
    <w:p>
      <w:pPr>
        <w:pStyle w:val="0"/>
        <w:spacing w:before="200" w:line-rule="auto"/>
        <w:ind w:firstLine="540"/>
        <w:jc w:val="both"/>
      </w:pPr>
      <w:r>
        <w:rPr>
          <w:sz w:val="20"/>
        </w:rPr>
        <w:t xml:space="preserve">Обязательным документом является положительное заключение государственной экспертизы проектной документации.</w:t>
      </w:r>
    </w:p>
    <w:bookmarkStart w:id="306" w:name="P306"/>
    <w:bookmarkEnd w:id="306"/>
    <w:p>
      <w:pPr>
        <w:pStyle w:val="0"/>
        <w:spacing w:before="200" w:line-rule="auto"/>
        <w:ind w:firstLine="540"/>
        <w:jc w:val="both"/>
      </w:pPr>
      <w:r>
        <w:rPr>
          <w:sz w:val="20"/>
        </w:rPr>
        <w:t xml:space="preserve">37. Проведение государственной экспертизы проектной документации осуществляется федеральным автономным учреждением "Главное управление государственной экспертизы", а также органами исполнительной власти субъектов Российской Федерации и подведомственными им государственными учреждениями.</w:t>
      </w:r>
    </w:p>
    <w:p>
      <w:pPr>
        <w:pStyle w:val="0"/>
        <w:spacing w:before="200" w:line-rule="auto"/>
        <w:ind w:firstLine="540"/>
        <w:jc w:val="both"/>
      </w:pPr>
      <w:r>
        <w:rPr>
          <w:sz w:val="20"/>
        </w:rPr>
        <w:t xml:space="preserve">38. По результатам проведенной государственной экспертизы проектной документации органами и учреждениями, указанными в </w:t>
      </w:r>
      <w:hyperlink w:history="0" w:anchor="P306" w:tooltip="37. Проведение государственной экспертизы проектной документации осуществляется федеральным автономным учреждением &quot;Главное управление государственной экспертизы&quot;, а также органами исполнительной власти субъектов Российской Федерации и подведомственными им государственными учреждениями.">
        <w:r>
          <w:rPr>
            <w:sz w:val="20"/>
            <w:color w:val="0000ff"/>
          </w:rPr>
          <w:t xml:space="preserve">пункте 37</w:t>
        </w:r>
      </w:hyperlink>
      <w:r>
        <w:rPr>
          <w:sz w:val="20"/>
        </w:rPr>
        <w:t xml:space="preserve"> Регламента, выдается соответствующее заключение.</w:t>
      </w:r>
    </w:p>
    <w:p>
      <w:pPr>
        <w:pStyle w:val="0"/>
        <w:spacing w:before="200" w:line-rule="auto"/>
        <w:ind w:firstLine="540"/>
        <w:jc w:val="both"/>
      </w:pPr>
      <w:r>
        <w:rPr>
          <w:sz w:val="20"/>
        </w:rPr>
        <w:t xml:space="preserve">39. Услуги, необходимые и обязательные для предоставления государственной услуги по выдаче разрешения на ввод объектов в эксплуатацию, в соответствии с законодательством Российской Федерации отсутствуют.</w:t>
      </w:r>
    </w:p>
    <w:p>
      <w:pPr>
        <w:pStyle w:val="0"/>
        <w:jc w:val="both"/>
      </w:pPr>
      <w:r>
        <w:rPr>
          <w:sz w:val="20"/>
        </w:rPr>
      </w:r>
    </w:p>
    <w:p>
      <w:pPr>
        <w:pStyle w:val="2"/>
        <w:outlineLvl w:val="2"/>
        <w:jc w:val="center"/>
      </w:pPr>
      <w:r>
        <w:rPr>
          <w:sz w:val="20"/>
        </w:rPr>
        <w:t xml:space="preserve">Порядок, размер и основания</w:t>
      </w:r>
    </w:p>
    <w:p>
      <w:pPr>
        <w:pStyle w:val="2"/>
        <w:jc w:val="center"/>
      </w:pPr>
      <w:r>
        <w:rPr>
          <w:sz w:val="20"/>
        </w:rPr>
        <w:t xml:space="preserve">взимания государственной пошлины или иной платы,</w:t>
      </w:r>
    </w:p>
    <w:p>
      <w:pPr>
        <w:pStyle w:val="2"/>
        <w:jc w:val="center"/>
      </w:pPr>
      <w:r>
        <w:rPr>
          <w:sz w:val="20"/>
        </w:rPr>
        <w:t xml:space="preserve">взимаемой за предоставление государственной услуги</w:t>
      </w:r>
    </w:p>
    <w:p>
      <w:pPr>
        <w:pStyle w:val="0"/>
        <w:jc w:val="both"/>
      </w:pPr>
      <w:r>
        <w:rPr>
          <w:sz w:val="20"/>
        </w:rPr>
      </w:r>
    </w:p>
    <w:p>
      <w:pPr>
        <w:pStyle w:val="0"/>
        <w:ind w:firstLine="540"/>
        <w:jc w:val="both"/>
      </w:pPr>
      <w:r>
        <w:rPr>
          <w:sz w:val="20"/>
        </w:rPr>
        <w:t xml:space="preserve">40. Взимание государственной пошлины или иной платы за предоставление государственной услуги законодательством Российской Федерации не предусмотрено.</w:t>
      </w:r>
    </w:p>
    <w:p>
      <w:pPr>
        <w:pStyle w:val="0"/>
        <w:jc w:val="both"/>
      </w:pPr>
      <w:r>
        <w:rPr>
          <w:sz w:val="20"/>
        </w:rPr>
      </w:r>
    </w:p>
    <w:p>
      <w:pPr>
        <w:pStyle w:val="2"/>
        <w:outlineLvl w:val="2"/>
        <w:jc w:val="center"/>
      </w:pPr>
      <w:r>
        <w:rPr>
          <w:sz w:val="20"/>
        </w:rPr>
        <w:t xml:space="preserve">Порядок, размер и основания взимания платы за предоставление</w:t>
      </w:r>
    </w:p>
    <w:p>
      <w:pPr>
        <w:pStyle w:val="2"/>
        <w:jc w:val="center"/>
      </w:pPr>
      <w:r>
        <w:rPr>
          <w:sz w:val="20"/>
        </w:rPr>
        <w:t xml:space="preserve">услуг, которые являются необходимыми и обязательными</w:t>
      </w:r>
    </w:p>
    <w:p>
      <w:pPr>
        <w:pStyle w:val="2"/>
        <w:jc w:val="center"/>
      </w:pPr>
      <w:r>
        <w:rPr>
          <w:sz w:val="20"/>
        </w:rPr>
        <w:t xml:space="preserve">для предоставления государственной услуги, включая</w:t>
      </w:r>
    </w:p>
    <w:p>
      <w:pPr>
        <w:pStyle w:val="2"/>
        <w:jc w:val="center"/>
      </w:pPr>
      <w:r>
        <w:rPr>
          <w:sz w:val="20"/>
        </w:rPr>
        <w:t xml:space="preserve">информацию о методике расчета размера такой платы</w:t>
      </w:r>
    </w:p>
    <w:p>
      <w:pPr>
        <w:pStyle w:val="0"/>
        <w:jc w:val="both"/>
      </w:pPr>
      <w:r>
        <w:rPr>
          <w:sz w:val="20"/>
        </w:rPr>
      </w:r>
    </w:p>
    <w:p>
      <w:pPr>
        <w:pStyle w:val="0"/>
        <w:ind w:firstLine="540"/>
        <w:jc w:val="both"/>
      </w:pPr>
      <w:r>
        <w:rPr>
          <w:sz w:val="20"/>
        </w:rPr>
        <w:t xml:space="preserve">41. Порядок и методика расчета размера платы за проведение государственной экспертизы проектной документации определены </w:t>
      </w:r>
      <w:hyperlink w:history="0" r:id="rId56" w:tooltip="Постановление Правительства РФ от 05.03.2007 N 145 (ред. от 15.09.2023)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постановлением</w:t>
        </w:r>
      </w:hyperlink>
      <w:r>
        <w:rPr>
          <w:sz w:val="20"/>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2018, N 44, ст. 6747).</w:t>
      </w:r>
    </w:p>
    <w:p>
      <w:pPr>
        <w:pStyle w:val="0"/>
        <w:jc w:val="both"/>
      </w:pPr>
      <w:r>
        <w:rPr>
          <w:sz w:val="20"/>
        </w:rPr>
      </w:r>
    </w:p>
    <w:p>
      <w:pPr>
        <w:pStyle w:val="2"/>
        <w:outlineLvl w:val="2"/>
        <w:jc w:val="center"/>
      </w:pPr>
      <w:r>
        <w:rPr>
          <w:sz w:val="20"/>
        </w:rPr>
        <w:t xml:space="preserve">Максимальный срок ожидания в очереди при подаче запроса</w:t>
      </w:r>
    </w:p>
    <w:p>
      <w:pPr>
        <w:pStyle w:val="2"/>
        <w:jc w:val="center"/>
      </w:pPr>
      <w:r>
        <w:rPr>
          <w:sz w:val="20"/>
        </w:rPr>
        <w:t xml:space="preserve">о предоставлении государственной услуги, услуги,</w:t>
      </w:r>
    </w:p>
    <w:p>
      <w:pPr>
        <w:pStyle w:val="2"/>
        <w:jc w:val="center"/>
      </w:pPr>
      <w:r>
        <w:rPr>
          <w:sz w:val="20"/>
        </w:rPr>
        <w:t xml:space="preserve">предоставляемой организацией, участвующей в предоставлении</w:t>
      </w:r>
    </w:p>
    <w:p>
      <w:pPr>
        <w:pStyle w:val="2"/>
        <w:jc w:val="center"/>
      </w:pPr>
      <w:r>
        <w:rPr>
          <w:sz w:val="20"/>
        </w:rPr>
        <w:t xml:space="preserve">государственной услуги, и при получении результата</w:t>
      </w:r>
    </w:p>
    <w:p>
      <w:pPr>
        <w:pStyle w:val="2"/>
        <w:jc w:val="center"/>
      </w:pPr>
      <w:r>
        <w:rPr>
          <w:sz w:val="20"/>
        </w:rPr>
        <w:t xml:space="preserve">предоставления таких услуг</w:t>
      </w:r>
    </w:p>
    <w:p>
      <w:pPr>
        <w:pStyle w:val="0"/>
        <w:jc w:val="both"/>
      </w:pPr>
      <w:r>
        <w:rPr>
          <w:sz w:val="20"/>
        </w:rPr>
      </w:r>
    </w:p>
    <w:p>
      <w:pPr>
        <w:pStyle w:val="0"/>
        <w:ind w:firstLine="540"/>
        <w:jc w:val="both"/>
      </w:pPr>
      <w:r>
        <w:rPr>
          <w:sz w:val="20"/>
        </w:rPr>
        <w:t xml:space="preserve">42. Максимальный срок ожидания в очереди при подаче заявления о предоставлении государственной услуги и необходимых документов, а также при получении результата предоставления государственной услуги составляет не более 15 минут.</w:t>
      </w:r>
    </w:p>
    <w:p>
      <w:pPr>
        <w:pStyle w:val="0"/>
        <w:jc w:val="both"/>
      </w:pPr>
      <w:r>
        <w:rPr>
          <w:sz w:val="20"/>
        </w:rPr>
      </w:r>
    </w:p>
    <w:p>
      <w:pPr>
        <w:pStyle w:val="2"/>
        <w:outlineLvl w:val="2"/>
        <w:jc w:val="center"/>
      </w:pPr>
      <w:r>
        <w:rPr>
          <w:sz w:val="20"/>
        </w:rPr>
        <w:t xml:space="preserve">Срок и порядок регистрации запроса заявителя</w:t>
      </w:r>
    </w:p>
    <w:p>
      <w:pPr>
        <w:pStyle w:val="2"/>
        <w:jc w:val="center"/>
      </w:pPr>
      <w:r>
        <w:rPr>
          <w:sz w:val="20"/>
        </w:rPr>
        <w:t xml:space="preserve">о предоставлении государственной услуги и услуги,</w:t>
      </w:r>
    </w:p>
    <w:p>
      <w:pPr>
        <w:pStyle w:val="2"/>
        <w:jc w:val="center"/>
      </w:pPr>
      <w:r>
        <w:rPr>
          <w:sz w:val="20"/>
        </w:rPr>
        <w:t xml:space="preserve">предоставляемой организацией, участвующей в предоставлении</w:t>
      </w:r>
    </w:p>
    <w:p>
      <w:pPr>
        <w:pStyle w:val="2"/>
        <w:jc w:val="center"/>
      </w:pPr>
      <w:r>
        <w:rPr>
          <w:sz w:val="20"/>
        </w:rPr>
        <w:t xml:space="preserve">государственной услуги, в том числе в электронной форме</w:t>
      </w:r>
    </w:p>
    <w:p>
      <w:pPr>
        <w:pStyle w:val="0"/>
        <w:jc w:val="both"/>
      </w:pPr>
      <w:r>
        <w:rPr>
          <w:sz w:val="20"/>
        </w:rPr>
      </w:r>
    </w:p>
    <w:p>
      <w:pPr>
        <w:pStyle w:val="0"/>
        <w:ind w:firstLine="540"/>
        <w:jc w:val="both"/>
      </w:pPr>
      <w:r>
        <w:rPr>
          <w:sz w:val="20"/>
        </w:rPr>
        <w:t xml:space="preserve">43. Регистрация заявления о предоставлении государственной услуги, в том числе в форме электронного документа, осуществляется соответствующим структурным подразделением Росавтодора в течение одного рабочего дня с момента его поступления в установленном порядке в Росавтодор.</w:t>
      </w:r>
    </w:p>
    <w:p>
      <w:pPr>
        <w:pStyle w:val="0"/>
        <w:spacing w:before="200" w:line-rule="auto"/>
        <w:ind w:firstLine="540"/>
        <w:jc w:val="both"/>
      </w:pPr>
      <w:r>
        <w:rPr>
          <w:sz w:val="20"/>
        </w:rPr>
        <w:t xml:space="preserve">44. Заявление, направленное посредством почтового отправления, регистрируется в установленном порядке в Росавтодоре в день его поступления от организации почтовой связи.</w:t>
      </w:r>
    </w:p>
    <w:p>
      <w:pPr>
        <w:pStyle w:val="0"/>
        <w:spacing w:before="200" w:line-rule="auto"/>
        <w:ind w:firstLine="540"/>
        <w:jc w:val="both"/>
      </w:pPr>
      <w:r>
        <w:rPr>
          <w:sz w:val="20"/>
        </w:rPr>
        <w:t xml:space="preserve">45. Если заявление, представленное посредством почтового отправления, поступило от организации почтовой связи менее чем за 30 минут до окончания рабочего дня либо получено в выходной день, оно регистрируется в срок не позднее 12:00 следующего рабочего дня.</w:t>
      </w:r>
    </w:p>
    <w:p>
      <w:pPr>
        <w:pStyle w:val="0"/>
        <w:spacing w:before="200" w:line-rule="auto"/>
        <w:ind w:firstLine="540"/>
        <w:jc w:val="both"/>
      </w:pPr>
      <w:r>
        <w:rPr>
          <w:sz w:val="20"/>
        </w:rPr>
        <w:t xml:space="preserve">46. В случае поступления заявления о предоставлении государственной услуги в нерабочий праздничный или выходной день регистрация заявления производится не позднее одного рабочего дня, следующего за праздничным или выходным днем.</w:t>
      </w:r>
    </w:p>
    <w:p>
      <w:pPr>
        <w:pStyle w:val="0"/>
        <w:jc w:val="both"/>
      </w:pPr>
      <w:r>
        <w:rPr>
          <w:sz w:val="20"/>
        </w:rPr>
      </w:r>
    </w:p>
    <w:p>
      <w:pPr>
        <w:pStyle w:val="2"/>
        <w:outlineLvl w:val="2"/>
        <w:jc w:val="center"/>
      </w:pPr>
      <w:r>
        <w:rPr>
          <w:sz w:val="20"/>
        </w:rPr>
        <w:t xml:space="preserve">Требования к помещениям,</w:t>
      </w:r>
    </w:p>
    <w:p>
      <w:pPr>
        <w:pStyle w:val="2"/>
        <w:jc w:val="center"/>
      </w:pPr>
      <w:r>
        <w:rPr>
          <w:sz w:val="20"/>
        </w:rPr>
        <w:t xml:space="preserve">в которых предоставляется государственная услуга, к залу</w:t>
      </w:r>
    </w:p>
    <w:p>
      <w:pPr>
        <w:pStyle w:val="2"/>
        <w:jc w:val="center"/>
      </w:pPr>
      <w:r>
        <w:rPr>
          <w:sz w:val="20"/>
        </w:rPr>
        <w:t xml:space="preserve">ожидания, местам для заполнения запросов о предоставлении</w:t>
      </w:r>
    </w:p>
    <w:p>
      <w:pPr>
        <w:pStyle w:val="2"/>
        <w:jc w:val="center"/>
      </w:pPr>
      <w:r>
        <w:rPr>
          <w:sz w:val="20"/>
        </w:rPr>
        <w:t xml:space="preserve">государственной услуги, информационным стендам с образцами</w:t>
      </w:r>
    </w:p>
    <w:p>
      <w:pPr>
        <w:pStyle w:val="2"/>
        <w:jc w:val="center"/>
      </w:pPr>
      <w:r>
        <w:rPr>
          <w:sz w:val="20"/>
        </w:rPr>
        <w:t xml:space="preserve">их заполнения и перечнем документов, необходимых</w:t>
      </w:r>
    </w:p>
    <w:p>
      <w:pPr>
        <w:pStyle w:val="2"/>
        <w:jc w:val="center"/>
      </w:pPr>
      <w:r>
        <w:rPr>
          <w:sz w:val="20"/>
        </w:rPr>
        <w:t xml:space="preserve">для предоставления каждой государственной услуги, размещению</w:t>
      </w:r>
    </w:p>
    <w:p>
      <w:pPr>
        <w:pStyle w:val="2"/>
        <w:jc w:val="center"/>
      </w:pPr>
      <w:r>
        <w:rPr>
          <w:sz w:val="20"/>
        </w:rPr>
        <w:t xml:space="preserve">и оформлению визуальной, текстовой и мультимедийной</w:t>
      </w:r>
    </w:p>
    <w:p>
      <w:pPr>
        <w:pStyle w:val="2"/>
        <w:jc w:val="center"/>
      </w:pPr>
      <w:r>
        <w:rPr>
          <w:sz w:val="20"/>
        </w:rPr>
        <w:t xml:space="preserve">информации о порядке предоставления такой услуги, в том</w:t>
      </w:r>
    </w:p>
    <w:p>
      <w:pPr>
        <w:pStyle w:val="2"/>
        <w:jc w:val="center"/>
      </w:pPr>
      <w:r>
        <w:rPr>
          <w:sz w:val="20"/>
        </w:rPr>
        <w:t xml:space="preserve">числе к обеспечению доступности для инвалидов указанных</w:t>
      </w:r>
    </w:p>
    <w:p>
      <w:pPr>
        <w:pStyle w:val="2"/>
        <w:jc w:val="center"/>
      </w:pPr>
      <w:r>
        <w:rPr>
          <w:sz w:val="20"/>
        </w:rPr>
        <w:t xml:space="preserve">объектов в соответствии с законодательством</w:t>
      </w:r>
    </w:p>
    <w:p>
      <w:pPr>
        <w:pStyle w:val="2"/>
        <w:jc w:val="center"/>
      </w:pPr>
      <w:r>
        <w:rPr>
          <w:sz w:val="20"/>
        </w:rPr>
        <w:t xml:space="preserve">Российской Федерации о социальной защите инвалидов</w:t>
      </w:r>
    </w:p>
    <w:p>
      <w:pPr>
        <w:pStyle w:val="0"/>
        <w:jc w:val="both"/>
      </w:pPr>
      <w:r>
        <w:rPr>
          <w:sz w:val="20"/>
        </w:rPr>
      </w:r>
    </w:p>
    <w:p>
      <w:pPr>
        <w:pStyle w:val="0"/>
        <w:ind w:firstLine="540"/>
        <w:jc w:val="both"/>
      </w:pPr>
      <w:r>
        <w:rPr>
          <w:sz w:val="20"/>
        </w:rPr>
        <w:t xml:space="preserve">47. Центральный вход в здание Росавтодора оборудуется информационной табличкой (вывеской), содержащей следующую информацию о Росавтодоре:</w:t>
      </w:r>
    </w:p>
    <w:p>
      <w:pPr>
        <w:pStyle w:val="0"/>
        <w:spacing w:before="200" w:line-rule="auto"/>
        <w:ind w:firstLine="540"/>
        <w:jc w:val="both"/>
      </w:pPr>
      <w:r>
        <w:rPr>
          <w:sz w:val="20"/>
        </w:rPr>
        <w:t xml:space="preserve">наименование;</w:t>
      </w:r>
    </w:p>
    <w:p>
      <w:pPr>
        <w:pStyle w:val="0"/>
        <w:spacing w:before="200" w:line-rule="auto"/>
        <w:ind w:firstLine="540"/>
        <w:jc w:val="both"/>
      </w:pPr>
      <w:r>
        <w:rPr>
          <w:sz w:val="20"/>
        </w:rPr>
        <w:t xml:space="preserve">место нахождения;</w:t>
      </w:r>
    </w:p>
    <w:p>
      <w:pPr>
        <w:pStyle w:val="0"/>
        <w:spacing w:before="200" w:line-rule="auto"/>
        <w:ind w:firstLine="540"/>
        <w:jc w:val="both"/>
      </w:pPr>
      <w:r>
        <w:rPr>
          <w:sz w:val="20"/>
        </w:rPr>
        <w:t xml:space="preserve">график работы;</w:t>
      </w:r>
    </w:p>
    <w:p>
      <w:pPr>
        <w:pStyle w:val="0"/>
        <w:spacing w:before="200" w:line-rule="auto"/>
        <w:ind w:firstLine="540"/>
        <w:jc w:val="both"/>
      </w:pPr>
      <w:r>
        <w:rPr>
          <w:sz w:val="20"/>
        </w:rPr>
        <w:t xml:space="preserve">Сайт;</w:t>
      </w:r>
    </w:p>
    <w:p>
      <w:pPr>
        <w:pStyle w:val="0"/>
        <w:spacing w:before="200" w:line-rule="auto"/>
        <w:ind w:firstLine="540"/>
        <w:jc w:val="both"/>
      </w:pPr>
      <w:r>
        <w:rPr>
          <w:sz w:val="20"/>
        </w:rPr>
        <w:t xml:space="preserve">телефонные номера и электронный адрес справочной службы.</w:t>
      </w:r>
    </w:p>
    <w:p>
      <w:pPr>
        <w:pStyle w:val="0"/>
        <w:spacing w:before="200" w:line-rule="auto"/>
        <w:ind w:firstLine="540"/>
        <w:jc w:val="both"/>
      </w:pPr>
      <w:r>
        <w:rPr>
          <w:sz w:val="20"/>
        </w:rPr>
        <w:t xml:space="preserve">48. Помещения обозначаются соответствующими табличками с указанием номеров кабинетов, названия соответствующего структурного подразделения, фамилий, имен, отчеств (при наличии), наименований должностей специалистов и должностных лиц, предоставляющих государственную услугу.</w:t>
      </w:r>
    </w:p>
    <w:p>
      <w:pPr>
        <w:pStyle w:val="0"/>
        <w:spacing w:before="200" w:line-rule="auto"/>
        <w:ind w:firstLine="540"/>
        <w:jc w:val="both"/>
      </w:pPr>
      <w:r>
        <w:rPr>
          <w:sz w:val="20"/>
        </w:rPr>
        <w:t xml:space="preserve">49.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pPr>
        <w:pStyle w:val="0"/>
        <w:spacing w:before="200" w:line-rule="auto"/>
        <w:ind w:firstLine="540"/>
        <w:jc w:val="both"/>
      </w:pPr>
      <w:r>
        <w:rPr>
          <w:sz w:val="20"/>
        </w:rPr>
        <w:t xml:space="preserve">условия для беспрепятственного доступа к помещению, где предоставляется государственная услуга, а также для беспрепятственного пользования транспортом, средствами связи и информации;</w:t>
      </w:r>
    </w:p>
    <w:p>
      <w:pPr>
        <w:pStyle w:val="0"/>
        <w:spacing w:before="200" w:line-rule="auto"/>
        <w:ind w:firstLine="540"/>
        <w:jc w:val="both"/>
      </w:pPr>
      <w:r>
        <w:rPr>
          <w:sz w:val="20"/>
        </w:rPr>
        <w:t xml:space="preserve">возможность самостоятельного передвижения по территории, на которой расположены помещения, где предоставляется государственная услуга, а также входа на такую территорию и выхода из нее, посадки в транспортное средство и высадки из него, в том числе с использованием кресла-коляски;</w:t>
      </w:r>
    </w:p>
    <w:p>
      <w:pPr>
        <w:pStyle w:val="0"/>
        <w:spacing w:before="200" w:line-rule="auto"/>
        <w:ind w:firstLine="540"/>
        <w:jc w:val="both"/>
      </w:pPr>
      <w:r>
        <w:rPr>
          <w:sz w:val="20"/>
        </w:rPr>
        <w:t xml:space="preserve">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pPr>
        <w:pStyle w:val="0"/>
        <w:spacing w:before="200" w:line-rule="auto"/>
        <w:ind w:firstLine="540"/>
        <w:jc w:val="both"/>
      </w:pPr>
      <w:r>
        <w:rPr>
          <w:sz w:val="20"/>
        </w:rPr>
        <w:t xml:space="preserve">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pPr>
        <w:pStyle w:val="0"/>
        <w:spacing w:before="200" w:line-rule="auto"/>
        <w:ind w:firstLine="540"/>
        <w:jc w:val="both"/>
      </w:pPr>
      <w:r>
        <w:rPr>
          <w:sz w:val="20"/>
        </w:rPr>
        <w:t xml:space="preserve">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допуск сурдопереводчика и тифлосурдопереводчика;</w:t>
      </w:r>
    </w:p>
    <w:p>
      <w:pPr>
        <w:pStyle w:val="0"/>
        <w:spacing w:before="200" w:line-rule="auto"/>
        <w:ind w:firstLine="540"/>
        <w:jc w:val="both"/>
      </w:pPr>
      <w:r>
        <w:rPr>
          <w:sz w:val="20"/>
        </w:rPr>
        <w:t xml:space="preserve">допуск в помещения, где предоставляется государственная услуга, собаки-проводника;</w:t>
      </w:r>
    </w:p>
    <w:p>
      <w:pPr>
        <w:pStyle w:val="0"/>
        <w:spacing w:before="200" w:line-rule="auto"/>
        <w:ind w:firstLine="540"/>
        <w:jc w:val="both"/>
      </w:pPr>
      <w:r>
        <w:rPr>
          <w:sz w:val="20"/>
        </w:rPr>
        <w:t xml:space="preserve">оказание помощи в преодолении барьеров, мешающих получению государственной услуги наравне с другими лицами.</w:t>
      </w:r>
    </w:p>
    <w:p>
      <w:pPr>
        <w:pStyle w:val="0"/>
        <w:spacing w:before="200" w:line-rule="auto"/>
        <w:ind w:firstLine="540"/>
        <w:jc w:val="both"/>
      </w:pPr>
      <w:r>
        <w:rPr>
          <w:sz w:val="20"/>
        </w:rPr>
        <w:t xml:space="preserve">50. 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pPr>
        <w:pStyle w:val="0"/>
        <w:spacing w:before="200" w:line-rule="auto"/>
        <w:ind w:firstLine="540"/>
        <w:jc w:val="both"/>
      </w:pPr>
      <w:r>
        <w:rPr>
          <w:sz w:val="20"/>
        </w:rPr>
        <w:t xml:space="preserve">51. Для ожидания приема и оформления документов заявителям отводятся места, оснащенные стульями и столами.</w:t>
      </w:r>
    </w:p>
    <w:p>
      <w:pPr>
        <w:pStyle w:val="0"/>
        <w:spacing w:before="200" w:line-rule="auto"/>
        <w:ind w:firstLine="540"/>
        <w:jc w:val="both"/>
      </w:pPr>
      <w:r>
        <w:rPr>
          <w:sz w:val="20"/>
        </w:rPr>
        <w:t xml:space="preserve">52. 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w:t>
      </w:r>
    </w:p>
    <w:p>
      <w:pPr>
        <w:pStyle w:val="0"/>
        <w:spacing w:before="200" w:line-rule="auto"/>
        <w:ind w:firstLine="540"/>
        <w:jc w:val="both"/>
      </w:pPr>
      <w:r>
        <w:rPr>
          <w:sz w:val="20"/>
        </w:rPr>
        <w:t xml:space="preserve">53. Перед входом в здание Росавтодора организуются стоянки (остановки) автотранспортных средств, на которых выделяется не менее 10%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pPr>
        <w:pStyle w:val="0"/>
        <w:spacing w:before="200" w:line-rule="auto"/>
        <w:ind w:firstLine="540"/>
        <w:jc w:val="both"/>
      </w:pPr>
      <w:r>
        <w:rPr>
          <w:sz w:val="20"/>
        </w:rPr>
        <w:t xml:space="preserve">54. Парковка транспортных средств осуществляется на территории, прилегающей к зданию, в котором предоставляется государственная услуга.</w:t>
      </w:r>
    </w:p>
    <w:p>
      <w:pPr>
        <w:pStyle w:val="0"/>
        <w:spacing w:before="200" w:line-rule="auto"/>
        <w:ind w:firstLine="540"/>
        <w:jc w:val="both"/>
      </w:pPr>
      <w:r>
        <w:rPr>
          <w:sz w:val="20"/>
        </w:rPr>
        <w:t xml:space="preserve">Доступ заявителей к парковочным местам бесплатный.</w:t>
      </w:r>
    </w:p>
    <w:p>
      <w:pPr>
        <w:pStyle w:val="0"/>
        <w:spacing w:before="200" w:line-rule="auto"/>
        <w:ind w:firstLine="540"/>
        <w:jc w:val="both"/>
      </w:pPr>
      <w:r>
        <w:rPr>
          <w:sz w:val="20"/>
        </w:rPr>
        <w:t xml:space="preserve">55. Рабочее место специалиста, предоставляющего государственную услугу, оборудуется телефоном, копировальным аппаратом, компьютером и другой оргтехникой, позволяющей своевременно и в полном объеме организовать предоставление государственной услуги.</w:t>
      </w:r>
    </w:p>
    <w:p>
      <w:pPr>
        <w:pStyle w:val="0"/>
        <w:jc w:val="both"/>
      </w:pPr>
      <w:r>
        <w:rPr>
          <w:sz w:val="20"/>
        </w:rPr>
      </w:r>
    </w:p>
    <w:p>
      <w:pPr>
        <w:pStyle w:val="2"/>
        <w:outlineLvl w:val="2"/>
        <w:jc w:val="center"/>
      </w:pPr>
      <w:r>
        <w:rPr>
          <w:sz w:val="20"/>
        </w:rPr>
        <w:t xml:space="preserve">Показатели доступности и качества государственной услуги,</w:t>
      </w:r>
    </w:p>
    <w:p>
      <w:pPr>
        <w:pStyle w:val="2"/>
        <w:jc w:val="center"/>
      </w:pPr>
      <w:r>
        <w:rPr>
          <w:sz w:val="20"/>
        </w:rPr>
        <w:t xml:space="preserve">в том числе количество взаимодействий заявителя</w:t>
      </w:r>
    </w:p>
    <w:p>
      <w:pPr>
        <w:pStyle w:val="2"/>
        <w:jc w:val="center"/>
      </w:pPr>
      <w:r>
        <w:rPr>
          <w:sz w:val="20"/>
        </w:rPr>
        <w:t xml:space="preserve">с должностными лицами при предоставлении государственной</w:t>
      </w:r>
    </w:p>
    <w:p>
      <w:pPr>
        <w:pStyle w:val="2"/>
        <w:jc w:val="center"/>
      </w:pPr>
      <w:r>
        <w:rPr>
          <w:sz w:val="20"/>
        </w:rPr>
        <w:t xml:space="preserve">услуги и их продолжительность, возможность получения</w:t>
      </w:r>
    </w:p>
    <w:p>
      <w:pPr>
        <w:pStyle w:val="2"/>
        <w:jc w:val="center"/>
      </w:pPr>
      <w:r>
        <w:rPr>
          <w:sz w:val="20"/>
        </w:rPr>
        <w:t xml:space="preserve">информации о ходе предоставления государственной услуги,</w:t>
      </w:r>
    </w:p>
    <w:p>
      <w:pPr>
        <w:pStyle w:val="2"/>
        <w:jc w:val="center"/>
      </w:pPr>
      <w:r>
        <w:rPr>
          <w:sz w:val="20"/>
        </w:rPr>
        <w:t xml:space="preserve">в том числе с использованием информационно-коммуникационных</w:t>
      </w:r>
    </w:p>
    <w:p>
      <w:pPr>
        <w:pStyle w:val="2"/>
        <w:jc w:val="center"/>
      </w:pPr>
      <w:r>
        <w:rPr>
          <w:sz w:val="20"/>
        </w:rPr>
        <w:t xml:space="preserve">технологий, возможность либо невозможность получения</w:t>
      </w:r>
    </w:p>
    <w:p>
      <w:pPr>
        <w:pStyle w:val="2"/>
        <w:jc w:val="center"/>
      </w:pPr>
      <w:r>
        <w:rPr>
          <w:sz w:val="20"/>
        </w:rPr>
        <w:t xml:space="preserve">государственной услуги в многофункциональном центре</w:t>
      </w:r>
    </w:p>
    <w:p>
      <w:pPr>
        <w:pStyle w:val="2"/>
        <w:jc w:val="center"/>
      </w:pPr>
      <w:r>
        <w:rPr>
          <w:sz w:val="20"/>
        </w:rPr>
        <w:t xml:space="preserve">предоставления государственных и муниципальных услуг (в том</w:t>
      </w:r>
    </w:p>
    <w:p>
      <w:pPr>
        <w:pStyle w:val="2"/>
        <w:jc w:val="center"/>
      </w:pPr>
      <w:r>
        <w:rPr>
          <w:sz w:val="20"/>
        </w:rPr>
        <w:t xml:space="preserve">числе в полном объеме), в любом территориальном</w:t>
      </w:r>
    </w:p>
    <w:p>
      <w:pPr>
        <w:pStyle w:val="2"/>
        <w:jc w:val="center"/>
      </w:pPr>
      <w:r>
        <w:rPr>
          <w:sz w:val="20"/>
        </w:rPr>
        <w:t xml:space="preserve">подразделении органа, предоставляющего государственную</w:t>
      </w:r>
    </w:p>
    <w:p>
      <w:pPr>
        <w:pStyle w:val="2"/>
        <w:jc w:val="center"/>
      </w:pPr>
      <w:r>
        <w:rPr>
          <w:sz w:val="20"/>
        </w:rPr>
        <w:t xml:space="preserve">услугу, по выбору заявителя (экстерриториальный принцип),</w:t>
      </w:r>
    </w:p>
    <w:p>
      <w:pPr>
        <w:pStyle w:val="2"/>
        <w:jc w:val="center"/>
      </w:pPr>
      <w:r>
        <w:rPr>
          <w:sz w:val="20"/>
        </w:rPr>
        <w:t xml:space="preserve">посредством запроса о предоставлении нескольких</w:t>
      </w:r>
    </w:p>
    <w:p>
      <w:pPr>
        <w:pStyle w:val="2"/>
        <w:jc w:val="center"/>
      </w:pPr>
      <w:r>
        <w:rPr>
          <w:sz w:val="20"/>
        </w:rPr>
        <w:t xml:space="preserve">государственных и (или) муниципальных услуг</w:t>
      </w:r>
    </w:p>
    <w:p>
      <w:pPr>
        <w:pStyle w:val="2"/>
        <w:jc w:val="center"/>
      </w:pPr>
      <w:r>
        <w:rPr>
          <w:sz w:val="20"/>
        </w:rPr>
        <w:t xml:space="preserve">в многофункциональных центрах предоставления государственных</w:t>
      </w:r>
    </w:p>
    <w:p>
      <w:pPr>
        <w:pStyle w:val="2"/>
        <w:jc w:val="center"/>
      </w:pPr>
      <w:r>
        <w:rPr>
          <w:sz w:val="20"/>
        </w:rPr>
        <w:t xml:space="preserve">и муниципальных услуг, предусмотренного </w:t>
      </w:r>
      <w:hyperlink w:history="0" r:id="rId57"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статьей 15.1</w:t>
        </w:r>
      </w:hyperlink>
    </w:p>
    <w:p>
      <w:pPr>
        <w:pStyle w:val="2"/>
        <w:jc w:val="center"/>
      </w:pPr>
      <w:r>
        <w:rPr>
          <w:sz w:val="20"/>
        </w:rPr>
        <w:t xml:space="preserve">Федерального закона N 210-ФЗ</w:t>
      </w:r>
    </w:p>
    <w:p>
      <w:pPr>
        <w:pStyle w:val="0"/>
        <w:jc w:val="both"/>
      </w:pPr>
      <w:r>
        <w:rPr>
          <w:sz w:val="20"/>
        </w:rPr>
      </w:r>
    </w:p>
    <w:p>
      <w:pPr>
        <w:pStyle w:val="0"/>
        <w:ind w:firstLine="540"/>
        <w:jc w:val="both"/>
      </w:pPr>
      <w:r>
        <w:rPr>
          <w:sz w:val="20"/>
        </w:rPr>
        <w:t xml:space="preserve">56. Показателями доступности и качества государственной услуги являются:</w:t>
      </w:r>
    </w:p>
    <w:p>
      <w:pPr>
        <w:pStyle w:val="0"/>
        <w:spacing w:before="200" w:line-rule="auto"/>
        <w:ind w:firstLine="540"/>
        <w:jc w:val="both"/>
      </w:pPr>
      <w:r>
        <w:rPr>
          <w:sz w:val="20"/>
        </w:rPr>
        <w:t xml:space="preserve">доступ заявителей к информации о порядке предоставления государственной услуги, о порядке обжалования действий (бездействия) должностных лиц Росавтодора с использованием средств почтовой, телефонной связи, электронного информирования, при личном обращении, а также посредством размещения на Сайте;</w:t>
      </w:r>
    </w:p>
    <w:p>
      <w:pPr>
        <w:pStyle w:val="0"/>
        <w:spacing w:before="200" w:line-rule="auto"/>
        <w:ind w:firstLine="540"/>
        <w:jc w:val="both"/>
      </w:pPr>
      <w:r>
        <w:rPr>
          <w:sz w:val="20"/>
        </w:rPr>
        <w:t xml:space="preserve">соблюдение стандарта предоставления государственной услуги;</w:t>
      </w:r>
    </w:p>
    <w:p>
      <w:pPr>
        <w:pStyle w:val="0"/>
        <w:spacing w:before="200" w:line-rule="auto"/>
        <w:ind w:firstLine="540"/>
        <w:jc w:val="both"/>
      </w:pPr>
      <w:r>
        <w:rPr>
          <w:sz w:val="20"/>
        </w:rPr>
        <w:t xml:space="preserve">своевременность предоставления государственной услуги;</w:t>
      </w:r>
    </w:p>
    <w:p>
      <w:pPr>
        <w:pStyle w:val="0"/>
        <w:spacing w:before="200" w:line-rule="auto"/>
        <w:ind w:firstLine="540"/>
        <w:jc w:val="both"/>
      </w:pPr>
      <w:r>
        <w:rPr>
          <w:sz w:val="20"/>
        </w:rPr>
        <w:t xml:space="preserve">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pPr>
        <w:pStyle w:val="0"/>
        <w:spacing w:before="200" w:line-rule="auto"/>
        <w:ind w:firstLine="540"/>
        <w:jc w:val="both"/>
      </w:pPr>
      <w:r>
        <w:rPr>
          <w:sz w:val="20"/>
        </w:rPr>
        <w:t xml:space="preserve">количество взаимодействий заявителя с должностными лицами и их продолжительность.</w:t>
      </w:r>
    </w:p>
    <w:p>
      <w:pPr>
        <w:pStyle w:val="0"/>
        <w:spacing w:before="200" w:line-rule="auto"/>
        <w:ind w:firstLine="540"/>
        <w:jc w:val="both"/>
      </w:pPr>
      <w:r>
        <w:rPr>
          <w:sz w:val="20"/>
        </w:rPr>
        <w:t xml:space="preserve">57. Взаимодействие заявителя с работником структурного подразделения Росавтодора, ответственного за прием документов, осуществляется в случае непосредственного обращения заявителя в Росавтодор по вопросам предоставления государственной услуги. Предоставление государственной услуги предусматривает однократное взаимодействие заявителя с работниками структурного подразделения Росавтодора, ответственного за прием документов, а также однократное взаимодействие заявителя с должностным лицом, ответственным за выдачу документов. Продолжительность одного такого взаимодействия не должна превышать 15 минут.</w:t>
      </w:r>
    </w:p>
    <w:p>
      <w:pPr>
        <w:pStyle w:val="0"/>
        <w:spacing w:before="200" w:line-rule="auto"/>
        <w:ind w:firstLine="540"/>
        <w:jc w:val="both"/>
      </w:pPr>
      <w:r>
        <w:rPr>
          <w:sz w:val="20"/>
        </w:rPr>
        <w:t xml:space="preserve">58. Информация о ходе предоставления государственной услуги размещается на Сайте, Едином портале, а также предоставляется непосредственно работниками Росавтодора по телефонам для справок, электронным сообщением по адресу, указанному заявителем.</w:t>
      </w:r>
    </w:p>
    <w:p>
      <w:pPr>
        <w:pStyle w:val="0"/>
        <w:spacing w:before="200" w:line-rule="auto"/>
        <w:ind w:firstLine="540"/>
        <w:jc w:val="both"/>
      </w:pPr>
      <w:r>
        <w:rPr>
          <w:sz w:val="20"/>
        </w:rPr>
        <w:t xml:space="preserve">59. Заявителям обеспечивается возможность оценить доступность и качество государственной услуги на Едином портале.</w:t>
      </w:r>
    </w:p>
    <w:p>
      <w:pPr>
        <w:pStyle w:val="0"/>
        <w:spacing w:before="200" w:line-rule="auto"/>
        <w:ind w:firstLine="540"/>
        <w:jc w:val="both"/>
      </w:pPr>
      <w:r>
        <w:rPr>
          <w:sz w:val="20"/>
        </w:rPr>
        <w:t xml:space="preserve">60. В многофункциональном центре предоставления государственных и муниципальных услуг государственная услуга не оказывается.</w:t>
      </w:r>
    </w:p>
    <w:p>
      <w:pPr>
        <w:pStyle w:val="0"/>
        <w:spacing w:before="200" w:line-rule="auto"/>
        <w:ind w:firstLine="540"/>
        <w:jc w:val="both"/>
      </w:pPr>
      <w:r>
        <w:rPr>
          <w:sz w:val="20"/>
        </w:rPr>
        <w:t xml:space="preserve">61. Возможность получения государственной услуги по экстерриториальному принципу отсутствует.</w:t>
      </w:r>
    </w:p>
    <w:p>
      <w:pPr>
        <w:pStyle w:val="0"/>
        <w:jc w:val="both"/>
      </w:pPr>
      <w:r>
        <w:rPr>
          <w:sz w:val="20"/>
        </w:rPr>
      </w:r>
    </w:p>
    <w:p>
      <w:pPr>
        <w:pStyle w:val="2"/>
        <w:outlineLvl w:val="2"/>
        <w:jc w:val="center"/>
      </w:pPr>
      <w:r>
        <w:rPr>
          <w:sz w:val="20"/>
        </w:rPr>
        <w:t xml:space="preserve">Иные требования,</w:t>
      </w:r>
    </w:p>
    <w:p>
      <w:pPr>
        <w:pStyle w:val="2"/>
        <w:jc w:val="center"/>
      </w:pPr>
      <w:r>
        <w:rPr>
          <w:sz w:val="20"/>
        </w:rPr>
        <w:t xml:space="preserve">в том числе учитывающие особенности предоставления</w:t>
      </w:r>
    </w:p>
    <w:p>
      <w:pPr>
        <w:pStyle w:val="2"/>
        <w:jc w:val="center"/>
      </w:pPr>
      <w:r>
        <w:rPr>
          <w:sz w:val="20"/>
        </w:rPr>
        <w:t xml:space="preserve">государственной услуги по экстерриториальному принципу</w:t>
      </w:r>
    </w:p>
    <w:p>
      <w:pPr>
        <w:pStyle w:val="2"/>
        <w:jc w:val="center"/>
      </w:pPr>
      <w:r>
        <w:rPr>
          <w:sz w:val="20"/>
        </w:rPr>
        <w:t xml:space="preserve">(в случае, если государственная услуга предоставляется</w:t>
      </w:r>
    </w:p>
    <w:p>
      <w:pPr>
        <w:pStyle w:val="2"/>
        <w:jc w:val="center"/>
      </w:pPr>
      <w:r>
        <w:rPr>
          <w:sz w:val="20"/>
        </w:rPr>
        <w:t xml:space="preserve">по экстерриториальному принципу) и особенности</w:t>
      </w:r>
    </w:p>
    <w:p>
      <w:pPr>
        <w:pStyle w:val="2"/>
        <w:jc w:val="center"/>
      </w:pPr>
      <w:r>
        <w:rPr>
          <w:sz w:val="20"/>
        </w:rPr>
        <w:t xml:space="preserve">предоставления государственной услуги в электронной форме</w:t>
      </w:r>
    </w:p>
    <w:p>
      <w:pPr>
        <w:pStyle w:val="0"/>
        <w:jc w:val="both"/>
      </w:pPr>
      <w:r>
        <w:rPr>
          <w:sz w:val="20"/>
        </w:rPr>
      </w:r>
    </w:p>
    <w:p>
      <w:pPr>
        <w:pStyle w:val="0"/>
        <w:ind w:firstLine="540"/>
        <w:jc w:val="both"/>
      </w:pPr>
      <w:r>
        <w:rPr>
          <w:sz w:val="20"/>
        </w:rPr>
        <w:t xml:space="preserve">62. Предусмотренные </w:t>
      </w:r>
      <w:hyperlink w:history="0" w:anchor="P194" w:tooltip="21. Необходимыми документами для принятия Росавтодором решения о предоставлении государственной услуги по выдаче разрешения на строительство являются:">
        <w:r>
          <w:rPr>
            <w:sz w:val="20"/>
            <w:color w:val="0000ff"/>
          </w:rPr>
          <w:t xml:space="preserve">пунктами 21</w:t>
        </w:r>
      </w:hyperlink>
      <w:r>
        <w:rPr>
          <w:sz w:val="20"/>
        </w:rPr>
        <w:t xml:space="preserve">, </w:t>
      </w:r>
      <w:hyperlink w:history="0" w:anchor="P213" w:tooltip="23. Необходимыми документами для принятия Росавтодором решения о предоставлении государственной услуги по выдаче разрешения на ввод объекта в эксплуатацию являются:">
        <w:r>
          <w:rPr>
            <w:sz w:val="20"/>
            <w:color w:val="0000ff"/>
          </w:rPr>
          <w:t xml:space="preserve">23</w:t>
        </w:r>
      </w:hyperlink>
      <w:r>
        <w:rPr>
          <w:sz w:val="20"/>
        </w:rPr>
        <w:t xml:space="preserve">, </w:t>
      </w:r>
      <w:hyperlink w:history="0" w:anchor="P247" w:tooltip="29. Для принятия решения о выдаче разрешения на строительство Росавтодор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межведомственный запрос о предоставлении находящихся в соответствии с нормативными правовыми актами Российской Федерации в их распоряжении следующих документов:">
        <w:r>
          <w:rPr>
            <w:sz w:val="20"/>
            <w:color w:val="0000ff"/>
          </w:rPr>
          <w:t xml:space="preserve">29</w:t>
        </w:r>
      </w:hyperlink>
      <w:r>
        <w:rPr>
          <w:sz w:val="20"/>
        </w:rPr>
        <w:t xml:space="preserve">, </w:t>
      </w:r>
      <w:hyperlink w:history="0" w:anchor="P270" w:tooltip="30. Для принятия решения о выдаче разрешения на ввод объекта в эксплуатацию Росавтодор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межведомственный запрос о предоставлении находящихся в соответствии с нормативными правовыми актами Российской Федерации в их распоряжении следующих документов:">
        <w:r>
          <w:rPr>
            <w:sz w:val="20"/>
            <w:color w:val="0000ff"/>
          </w:rPr>
          <w:t xml:space="preserve">30</w:t>
        </w:r>
      </w:hyperlink>
      <w:r>
        <w:rPr>
          <w:sz w:val="20"/>
        </w:rPr>
        <w:t xml:space="preserve"> Регламента документы, необходимые для предоставления государственной услуги, могут быть поданы заявителем в электронной форме с использованием Единого портала.</w:t>
      </w:r>
    </w:p>
    <w:p>
      <w:pPr>
        <w:pStyle w:val="0"/>
        <w:spacing w:before="200" w:line-rule="auto"/>
        <w:ind w:firstLine="540"/>
        <w:jc w:val="both"/>
      </w:pPr>
      <w:r>
        <w:rPr>
          <w:sz w:val="20"/>
        </w:rPr>
        <w:t xml:space="preserve">63. Заявитель при получении государственной услуги с использованием Единого портала вправе совершить в электронной форме следующие действия:</w:t>
      </w:r>
    </w:p>
    <w:p>
      <w:pPr>
        <w:pStyle w:val="0"/>
        <w:spacing w:before="200" w:line-rule="auto"/>
        <w:ind w:firstLine="540"/>
        <w:jc w:val="both"/>
      </w:pPr>
      <w:r>
        <w:rPr>
          <w:sz w:val="20"/>
        </w:rPr>
        <w:t xml:space="preserve">получение информации о порядке и сроках предоставления государственной услуги;</w:t>
      </w:r>
    </w:p>
    <w:p>
      <w:pPr>
        <w:pStyle w:val="0"/>
        <w:spacing w:before="200" w:line-rule="auto"/>
        <w:ind w:firstLine="540"/>
        <w:jc w:val="both"/>
      </w:pPr>
      <w:r>
        <w:rPr>
          <w:sz w:val="20"/>
        </w:rPr>
        <w:t xml:space="preserve">запись на прием в Росавтодор для подачи заявления (запроса) о предоставлении государственной услуги;</w:t>
      </w:r>
    </w:p>
    <w:p>
      <w:pPr>
        <w:pStyle w:val="0"/>
        <w:spacing w:before="200" w:line-rule="auto"/>
        <w:ind w:firstLine="540"/>
        <w:jc w:val="both"/>
      </w:pPr>
      <w:r>
        <w:rPr>
          <w:sz w:val="20"/>
        </w:rPr>
        <w:t xml:space="preserve">формирование заявления (запроса) о предоставлении государственной услуги;</w:t>
      </w:r>
    </w:p>
    <w:p>
      <w:pPr>
        <w:pStyle w:val="0"/>
        <w:spacing w:before="200" w:line-rule="auto"/>
        <w:ind w:firstLine="540"/>
        <w:jc w:val="both"/>
      </w:pPr>
      <w:r>
        <w:rPr>
          <w:sz w:val="20"/>
        </w:rPr>
        <w:t xml:space="preserve">прием и регистрация Росавтодором заявления (запроса) и иных документов, необходимых для предоставления государственной услуги (с учетом обеспечения возможности приема и передачи данных неограниченного объема);</w:t>
      </w:r>
    </w:p>
    <w:p>
      <w:pPr>
        <w:pStyle w:val="0"/>
        <w:spacing w:before="200" w:line-rule="auto"/>
        <w:ind w:firstLine="540"/>
        <w:jc w:val="both"/>
      </w:pPr>
      <w:r>
        <w:rPr>
          <w:sz w:val="20"/>
        </w:rPr>
        <w:t xml:space="preserve">получение результата предоставления государственной услуги;</w:t>
      </w:r>
    </w:p>
    <w:p>
      <w:pPr>
        <w:pStyle w:val="0"/>
        <w:spacing w:before="200" w:line-rule="auto"/>
        <w:ind w:firstLine="540"/>
        <w:jc w:val="both"/>
      </w:pPr>
      <w:r>
        <w:rPr>
          <w:sz w:val="20"/>
        </w:rPr>
        <w:t xml:space="preserve">получение сведений о ходе выполнения заявления (запроса) о предоставлении государственной услуги;</w:t>
      </w:r>
    </w:p>
    <w:p>
      <w:pPr>
        <w:pStyle w:val="0"/>
        <w:spacing w:before="200" w:line-rule="auto"/>
        <w:ind w:firstLine="540"/>
        <w:jc w:val="both"/>
      </w:pPr>
      <w:r>
        <w:rPr>
          <w:sz w:val="20"/>
        </w:rPr>
        <w:t xml:space="preserve">осуществление оценки качества предоставления государственной услуги;</w:t>
      </w:r>
    </w:p>
    <w:p>
      <w:pPr>
        <w:pStyle w:val="0"/>
        <w:spacing w:before="200" w:line-rule="auto"/>
        <w:ind w:firstLine="540"/>
        <w:jc w:val="both"/>
      </w:pPr>
      <w:r>
        <w:rPr>
          <w:sz w:val="20"/>
        </w:rPr>
        <w:t xml:space="preserve">досудебное (внесудебное) обжалование решений и действий (бездействия) Росавтодора и его должностных лиц в ходе предоставления государственной услуги.</w:t>
      </w:r>
    </w:p>
    <w:p>
      <w:pPr>
        <w:pStyle w:val="0"/>
        <w:spacing w:before="200" w:line-rule="auto"/>
        <w:ind w:firstLine="540"/>
        <w:jc w:val="both"/>
      </w:pPr>
      <w:r>
        <w:rPr>
          <w:sz w:val="20"/>
        </w:rPr>
        <w:t xml:space="preserve">64. Для предоставления государственной услуги с использованием Единого портала заявитель заполняет форму, в которой следует указать сведения, необходимые для получения государственной услуги, и прикрепить необходимые документы. Обязательные к заполнению поля отмечаются звездочкой.</w:t>
      </w:r>
    </w:p>
    <w:p>
      <w:pPr>
        <w:pStyle w:val="0"/>
        <w:spacing w:before="200" w:line-rule="auto"/>
        <w:ind w:firstLine="540"/>
        <w:jc w:val="both"/>
      </w:pPr>
      <w:r>
        <w:rPr>
          <w:sz w:val="20"/>
        </w:rPr>
        <w:t xml:space="preserve">65. Заявление считается отправленным после получения заявителем соответствующего электронного уведомления из Росавтодора в личный кабинет заявителя или его представителя на Едином портале.</w:t>
      </w:r>
    </w:p>
    <w:p>
      <w:pPr>
        <w:pStyle w:val="0"/>
        <w:spacing w:before="200" w:line-rule="auto"/>
        <w:ind w:firstLine="540"/>
        <w:jc w:val="both"/>
      </w:pPr>
      <w:r>
        <w:rPr>
          <w:sz w:val="20"/>
        </w:rPr>
        <w:t xml:space="preserve">66. В ходе предоставления государственной услуги заявитель получает уведомления о статусе государственной услуги в личном кабинете заявителя или его представителя на Едином портале.</w:t>
      </w:r>
    </w:p>
    <w:p>
      <w:pPr>
        <w:pStyle w:val="0"/>
        <w:jc w:val="both"/>
      </w:pPr>
      <w:r>
        <w:rPr>
          <w:sz w:val="20"/>
        </w:rPr>
      </w:r>
    </w:p>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(действий) в электронной форме</w:t>
      </w:r>
    </w:p>
    <w:p>
      <w:pPr>
        <w:pStyle w:val="0"/>
        <w:jc w:val="both"/>
      </w:pPr>
      <w:r>
        <w:rPr>
          <w:sz w:val="20"/>
        </w:rPr>
      </w:r>
    </w:p>
    <w:p>
      <w:pPr>
        <w:pStyle w:val="2"/>
        <w:outlineLvl w:val="2"/>
        <w:jc w:val="center"/>
      </w:pPr>
      <w:r>
        <w:rPr>
          <w:sz w:val="20"/>
        </w:rPr>
        <w:t xml:space="preserve">Исчерпывающий перечень административных процедур (действий)</w:t>
      </w:r>
    </w:p>
    <w:p>
      <w:pPr>
        <w:pStyle w:val="0"/>
        <w:jc w:val="both"/>
      </w:pPr>
      <w:r>
        <w:rPr>
          <w:sz w:val="20"/>
        </w:rPr>
      </w:r>
    </w:p>
    <w:p>
      <w:pPr>
        <w:pStyle w:val="0"/>
        <w:ind w:firstLine="540"/>
        <w:jc w:val="both"/>
      </w:pPr>
      <w:r>
        <w:rPr>
          <w:sz w:val="20"/>
        </w:rPr>
        <w:t xml:space="preserve">67. Предоставление государственной услуги включает следующие административные процедуры (действия):</w:t>
      </w:r>
    </w:p>
    <w:p>
      <w:pPr>
        <w:pStyle w:val="0"/>
        <w:spacing w:before="200" w:line-rule="auto"/>
        <w:ind w:firstLine="540"/>
        <w:jc w:val="both"/>
      </w:pPr>
      <w:r>
        <w:rPr>
          <w:sz w:val="20"/>
        </w:rPr>
        <w:t xml:space="preserve">1) прием и регистрация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2) формирование и направление межведомственных запросов в государственные органы, в распоряжении которых находятся документы и сведения, необходимые для предоставления государственной услуги;</w:t>
      </w:r>
    </w:p>
    <w:p>
      <w:pPr>
        <w:pStyle w:val="0"/>
        <w:spacing w:before="200" w:line-rule="auto"/>
        <w:ind w:firstLine="540"/>
        <w:jc w:val="both"/>
      </w:pPr>
      <w:r>
        <w:rPr>
          <w:sz w:val="20"/>
        </w:rPr>
        <w:t xml:space="preserve">3) рассмотрение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4) принятие решения по результатам рассмотрения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5) выдача (направление) документов по результатам предоставления государственной услуги.</w:t>
      </w:r>
    </w:p>
    <w:p>
      <w:pPr>
        <w:pStyle w:val="0"/>
        <w:spacing w:before="200" w:line-rule="auto"/>
        <w:ind w:firstLine="540"/>
        <w:jc w:val="both"/>
      </w:pPr>
      <w:r>
        <w:rPr>
          <w:sz w:val="20"/>
        </w:rPr>
        <w:t xml:space="preserve">Исправление допущенных опечаток и ошибок в выданных в результате предоставления государственной услуги документах не предусмотрено.</w:t>
      </w:r>
    </w:p>
    <w:p>
      <w:pPr>
        <w:pStyle w:val="0"/>
        <w:spacing w:before="200" w:line-rule="auto"/>
        <w:ind w:firstLine="540"/>
        <w:jc w:val="both"/>
      </w:pPr>
      <w:r>
        <w:rPr>
          <w:sz w:val="20"/>
        </w:rPr>
        <w:t xml:space="preserve">Предоставление государственной услуги в электронном виде, в том числе с использованием Единого портала, включает следующие административные процедуры (действия):</w:t>
      </w:r>
    </w:p>
    <w:p>
      <w:pPr>
        <w:pStyle w:val="0"/>
        <w:spacing w:before="200" w:line-rule="auto"/>
        <w:ind w:firstLine="540"/>
        <w:jc w:val="both"/>
      </w:pPr>
      <w:r>
        <w:rPr>
          <w:sz w:val="20"/>
        </w:rPr>
        <w:t xml:space="preserve">1) прием и регистрация заявления и документов, необходимых для предоставления государственной услуги в электронном виде;</w:t>
      </w:r>
    </w:p>
    <w:p>
      <w:pPr>
        <w:pStyle w:val="0"/>
        <w:spacing w:before="200" w:line-rule="auto"/>
        <w:ind w:firstLine="540"/>
        <w:jc w:val="both"/>
      </w:pPr>
      <w:r>
        <w:rPr>
          <w:sz w:val="20"/>
        </w:rPr>
        <w:t xml:space="preserve">2) формирование и направление межведомственных запросов в государственные органы, в распоряжении которых находятся документы и информация, необходимые для предоставления государственной услуги в электронном виде;</w:t>
      </w:r>
    </w:p>
    <w:p>
      <w:pPr>
        <w:pStyle w:val="0"/>
        <w:spacing w:before="200" w:line-rule="auto"/>
        <w:ind w:firstLine="540"/>
        <w:jc w:val="both"/>
      </w:pPr>
      <w:r>
        <w:rPr>
          <w:sz w:val="20"/>
        </w:rPr>
        <w:t xml:space="preserve">3) рассмотрение заявления и документов, необходимых для предоставления государственной услуги в электронном виде;</w:t>
      </w:r>
    </w:p>
    <w:p>
      <w:pPr>
        <w:pStyle w:val="0"/>
        <w:spacing w:before="200" w:line-rule="auto"/>
        <w:ind w:firstLine="540"/>
        <w:jc w:val="both"/>
      </w:pPr>
      <w:r>
        <w:rPr>
          <w:sz w:val="20"/>
        </w:rPr>
        <w:t xml:space="preserve">4) принятие решения по результатам рассмотрения заявления и документов, необходимых для предоставления государственной услуги в электронном виде;</w:t>
      </w:r>
    </w:p>
    <w:p>
      <w:pPr>
        <w:pStyle w:val="0"/>
        <w:spacing w:before="200" w:line-rule="auto"/>
        <w:ind w:firstLine="540"/>
        <w:jc w:val="both"/>
      </w:pPr>
      <w:r>
        <w:rPr>
          <w:sz w:val="20"/>
        </w:rPr>
        <w:t xml:space="preserve">5) выдача (направление) документов по результатам предоставления государственной услуги в электронном виде.</w:t>
      </w:r>
    </w:p>
    <w:p>
      <w:pPr>
        <w:pStyle w:val="0"/>
        <w:spacing w:before="200" w:line-rule="auto"/>
        <w:ind w:firstLine="540"/>
        <w:jc w:val="both"/>
      </w:pPr>
      <w:r>
        <w:rPr>
          <w:sz w:val="20"/>
        </w:rPr>
        <w:t xml:space="preserve">Исправление допущенных опечаток и ошибок в выданных в результате предоставления государственной услуги в электронном виде документах не предусмотрено.</w:t>
      </w:r>
    </w:p>
    <w:p>
      <w:pPr>
        <w:pStyle w:val="0"/>
        <w:jc w:val="both"/>
      </w:pPr>
      <w:r>
        <w:rPr>
          <w:sz w:val="20"/>
        </w:rPr>
      </w:r>
    </w:p>
    <w:p>
      <w:pPr>
        <w:pStyle w:val="2"/>
        <w:outlineLvl w:val="2"/>
        <w:jc w:val="center"/>
      </w:pPr>
      <w:r>
        <w:rPr>
          <w:sz w:val="20"/>
        </w:rPr>
        <w:t xml:space="preserve">Прием и регистрация заявления и документов, необходимых</w:t>
      </w:r>
    </w:p>
    <w:p>
      <w:pPr>
        <w:pStyle w:val="2"/>
        <w:jc w:val="center"/>
      </w:pPr>
      <w:r>
        <w:rPr>
          <w:sz w:val="20"/>
        </w:rPr>
        <w:t xml:space="preserve">для предоставления государственной услуги</w:t>
      </w:r>
    </w:p>
    <w:p>
      <w:pPr>
        <w:pStyle w:val="0"/>
        <w:jc w:val="both"/>
      </w:pPr>
      <w:r>
        <w:rPr>
          <w:sz w:val="20"/>
        </w:rPr>
      </w:r>
    </w:p>
    <w:p>
      <w:pPr>
        <w:pStyle w:val="0"/>
        <w:ind w:firstLine="540"/>
        <w:jc w:val="both"/>
      </w:pPr>
      <w:r>
        <w:rPr>
          <w:sz w:val="20"/>
        </w:rPr>
        <w:t xml:space="preserve">68. Прием и регистрация заявления и документов, необходимых для предоставления государственной услуги, может осуществляться при личном обращении заявителя (в том числе через представителя), при направлении почтовым отправлением, в электронной форме.</w:t>
      </w:r>
    </w:p>
    <w:p>
      <w:pPr>
        <w:pStyle w:val="0"/>
        <w:spacing w:before="200" w:line-rule="auto"/>
        <w:ind w:firstLine="540"/>
        <w:jc w:val="both"/>
      </w:pPr>
      <w:r>
        <w:rPr>
          <w:sz w:val="20"/>
        </w:rPr>
        <w:t xml:space="preserve">69. Основанием для начала административной процедуры (действия) является обращение заявителя в Росавтодор с заявлением и прилагаемыми документами, необходимыми для предоставления государственной услуги.</w:t>
      </w:r>
    </w:p>
    <w:p>
      <w:pPr>
        <w:pStyle w:val="0"/>
        <w:spacing w:before="200" w:line-rule="auto"/>
        <w:ind w:firstLine="540"/>
        <w:jc w:val="both"/>
      </w:pPr>
      <w:r>
        <w:rPr>
          <w:sz w:val="20"/>
        </w:rPr>
        <w:t xml:space="preserve">Заявление и прилагаемые необходимые документы регистрируются в Росавтодоре в день их поступления.</w:t>
      </w:r>
    </w:p>
    <w:p>
      <w:pPr>
        <w:pStyle w:val="0"/>
        <w:spacing w:before="200" w:line-rule="auto"/>
        <w:ind w:firstLine="540"/>
        <w:jc w:val="both"/>
      </w:pPr>
      <w:r>
        <w:rPr>
          <w:sz w:val="20"/>
        </w:rPr>
        <w:t xml:space="preserve">В качестве расписки в получении Росавтодором заявления и прилагаемых необходимых документов при представлении таких документов лично заявителю или его представителю выдается заверенная копия зарегистрированного заявления с указанием даты и времени приема. Копия заявления заверяется подписью должностного лица, ответственного за прием документов (с расшифровкой). На оригинале заявления, остающегося в Росавтодоре, проставляются дата получения копии заявления, подпись, инициалы и фамилия заявителя или его представителя.</w:t>
      </w:r>
    </w:p>
    <w:p>
      <w:pPr>
        <w:pStyle w:val="0"/>
        <w:spacing w:before="200" w:line-rule="auto"/>
        <w:ind w:firstLine="540"/>
        <w:jc w:val="both"/>
      </w:pPr>
      <w:r>
        <w:rPr>
          <w:sz w:val="20"/>
        </w:rPr>
        <w:t xml:space="preserve">Административная процедура (действие) по приему заявления и прилагаемых необходимых документов при личном обращении заявителя завершается выдачей (возвратом) заявителю:</w:t>
      </w:r>
    </w:p>
    <w:p>
      <w:pPr>
        <w:pStyle w:val="0"/>
        <w:spacing w:before="200" w:line-rule="auto"/>
        <w:ind w:firstLine="540"/>
        <w:jc w:val="both"/>
      </w:pPr>
      <w:r>
        <w:rPr>
          <w:sz w:val="20"/>
        </w:rPr>
        <w:t xml:space="preserve">1) расписки в получении документов, заверенной подписью должностного лица, осуществляющего прием документов, с указанием регистрационного номера заявления, даты и времени (с точностью до минуты) получения заявления;</w:t>
      </w:r>
    </w:p>
    <w:p>
      <w:pPr>
        <w:pStyle w:val="0"/>
        <w:spacing w:before="200" w:line-rule="auto"/>
        <w:ind w:firstLine="540"/>
        <w:jc w:val="both"/>
      </w:pPr>
      <w:r>
        <w:rPr>
          <w:sz w:val="20"/>
        </w:rPr>
        <w:t xml:space="preserve">2) оригинала документа, подтверждающего полномочия представителя заявителя (если такой документ представлен представителем заявителя в подлиннике).</w:t>
      </w:r>
    </w:p>
    <w:p>
      <w:pPr>
        <w:pStyle w:val="0"/>
        <w:spacing w:before="200" w:line-rule="auto"/>
        <w:ind w:firstLine="540"/>
        <w:jc w:val="both"/>
      </w:pPr>
      <w:r>
        <w:rPr>
          <w:sz w:val="20"/>
        </w:rPr>
        <w:t xml:space="preserve">Результатом административной процедуры (действия) по приему и регистрации заявления и документов, необходимых для предоставления государственной услуги, является регистрация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Способом фиксации результата административной процедуры (действия) является присвоение входящего (регистрационного) номера поступившему заявлению о предоставлении государственной услуги и прилагаемым к нему документам.</w:t>
      </w:r>
    </w:p>
    <w:p>
      <w:pPr>
        <w:pStyle w:val="0"/>
        <w:spacing w:before="200" w:line-rule="auto"/>
        <w:ind w:firstLine="540"/>
        <w:jc w:val="both"/>
      </w:pPr>
      <w:r>
        <w:rPr>
          <w:sz w:val="20"/>
        </w:rPr>
        <w:t xml:space="preserve">70. Основанием для начала административной процедуры (действия) является поступление в Росавтодор почтового отправления, содержащего заявление с приложением необходимых документов.</w:t>
      </w:r>
    </w:p>
    <w:p>
      <w:pPr>
        <w:pStyle w:val="0"/>
        <w:spacing w:before="200" w:line-rule="auto"/>
        <w:ind w:firstLine="540"/>
        <w:jc w:val="both"/>
      </w:pPr>
      <w:r>
        <w:rPr>
          <w:sz w:val="20"/>
        </w:rPr>
        <w:t xml:space="preserve">Заявление и прилагаемые необходимые документы, представленные посредством почтового отправления, принимаются должностным лицом Росавтодора, ответственным за ведение делопроизводства.</w:t>
      </w:r>
    </w:p>
    <w:p>
      <w:pPr>
        <w:pStyle w:val="0"/>
        <w:spacing w:before="200" w:line-rule="auto"/>
        <w:ind w:firstLine="540"/>
        <w:jc w:val="both"/>
      </w:pPr>
      <w:r>
        <w:rPr>
          <w:sz w:val="20"/>
        </w:rPr>
        <w:t xml:space="preserve">В ходе приема документов должностное лицо Росавтодора, ответственное за ведение делопроизводства:</w:t>
      </w:r>
    </w:p>
    <w:p>
      <w:pPr>
        <w:pStyle w:val="0"/>
        <w:spacing w:before="200" w:line-rule="auto"/>
        <w:ind w:firstLine="540"/>
        <w:jc w:val="both"/>
      </w:pPr>
      <w:r>
        <w:rPr>
          <w:sz w:val="20"/>
        </w:rPr>
        <w:t xml:space="preserve">1) проверяет представленные документы на предмет:</w:t>
      </w:r>
    </w:p>
    <w:p>
      <w:pPr>
        <w:pStyle w:val="0"/>
        <w:spacing w:before="200" w:line-rule="auto"/>
        <w:ind w:firstLine="540"/>
        <w:jc w:val="both"/>
      </w:pPr>
      <w:r>
        <w:rPr>
          <w:sz w:val="20"/>
        </w:rPr>
        <w:t xml:space="preserve">оформления заявления в соответствии с требованиями Регламента;</w:t>
      </w:r>
    </w:p>
    <w:p>
      <w:pPr>
        <w:pStyle w:val="0"/>
        <w:spacing w:before="200" w:line-rule="auto"/>
        <w:ind w:firstLine="540"/>
        <w:jc w:val="both"/>
      </w:pPr>
      <w:r>
        <w:rPr>
          <w:sz w:val="20"/>
        </w:rPr>
        <w:t xml:space="preserve">комплектности прилагаемых к заявлению документов;</w:t>
      </w:r>
    </w:p>
    <w:p>
      <w:pPr>
        <w:pStyle w:val="0"/>
        <w:spacing w:before="200" w:line-rule="auto"/>
        <w:ind w:firstLine="540"/>
        <w:jc w:val="both"/>
      </w:pPr>
      <w:r>
        <w:rPr>
          <w:sz w:val="20"/>
        </w:rPr>
        <w:t xml:space="preserve">2) при отсутствии документа, включенного в опись вложения, составляет акт в трех экземплярах, один экземпляр которого прилагает к поступившим документам, второй передает организации почтовой связи (ее представителю), третий прилагает к расписке в получении документов, направляемой заявителю (если такой акт не составлен организацией почтовой связи);</w:t>
      </w:r>
    </w:p>
    <w:p>
      <w:pPr>
        <w:pStyle w:val="0"/>
        <w:spacing w:before="200" w:line-rule="auto"/>
        <w:ind w:firstLine="540"/>
        <w:jc w:val="both"/>
      </w:pPr>
      <w:r>
        <w:rPr>
          <w:sz w:val="20"/>
        </w:rPr>
        <w:t xml:space="preserve">3) прилагает конверт, в котором поступили документы, и опись вложения к поступившим документам.</w:t>
      </w:r>
    </w:p>
    <w:p>
      <w:pPr>
        <w:pStyle w:val="0"/>
        <w:spacing w:before="200" w:line-rule="auto"/>
        <w:ind w:firstLine="540"/>
        <w:jc w:val="both"/>
      </w:pPr>
      <w:r>
        <w:rPr>
          <w:sz w:val="20"/>
        </w:rPr>
        <w:t xml:space="preserve">Заявление и прилагаемые необходимые документы регистрируются в Росавтодоре в день их поступления.</w:t>
      </w:r>
    </w:p>
    <w:p>
      <w:pPr>
        <w:pStyle w:val="0"/>
        <w:spacing w:before="200" w:line-rule="auto"/>
        <w:ind w:firstLine="540"/>
        <w:jc w:val="both"/>
      </w:pPr>
      <w:r>
        <w:rPr>
          <w:sz w:val="20"/>
        </w:rPr>
        <w:t xml:space="preserve">Должностное лицо Росавтодора, ответственное за ведение делопроизводства, оформляет расписку в получении документов с указанием времени получения таких документов.</w:t>
      </w:r>
    </w:p>
    <w:p>
      <w:pPr>
        <w:pStyle w:val="0"/>
        <w:spacing w:before="200" w:line-rule="auto"/>
        <w:ind w:firstLine="540"/>
        <w:jc w:val="both"/>
      </w:pPr>
      <w:r>
        <w:rPr>
          <w:sz w:val="20"/>
        </w:rPr>
        <w:t xml:space="preserve">В качестве расписки в получении заявления и прилагаемых необходимых документов оформляется копия зарегистрированного заявления, которая заверяется подписью должностного лица Росавтодора, ответственного за ведение делопроизводства (с расшифровкой). Заверенная копия зарегистрированного заявления высылается заявителю или его представителю в течение рабочего дня, следующего за днем получения Росавтодором заявления и прилагаемых необходимых документов, по указанному в заявлении почтовому адресу с уведомлением о вручении.</w:t>
      </w:r>
    </w:p>
    <w:p>
      <w:pPr>
        <w:pStyle w:val="0"/>
        <w:spacing w:before="200" w:line-rule="auto"/>
        <w:ind w:firstLine="540"/>
        <w:jc w:val="both"/>
      </w:pPr>
      <w:r>
        <w:rPr>
          <w:sz w:val="20"/>
        </w:rPr>
        <w:t xml:space="preserve">Процедура по приему заявления с приложением необходимых документов при направлении заявления почтовым отправлением завершается направлением заявителю посредством почтового отправления расписки в получении документов, заверенной подписью должностного лица Росавтодора, осуществляющего прием документов, с указанием регистрационного номера заявления, а также даты и времени получения заявления.</w:t>
      </w:r>
    </w:p>
    <w:p>
      <w:pPr>
        <w:pStyle w:val="0"/>
        <w:spacing w:before="200" w:line-rule="auto"/>
        <w:ind w:firstLine="540"/>
        <w:jc w:val="both"/>
      </w:pPr>
      <w:r>
        <w:rPr>
          <w:sz w:val="20"/>
        </w:rPr>
        <w:t xml:space="preserve">Результатом административной процедуры (действия) по приему и регистрации заявления и документов, необходимых для предоставления государственной услуги, является регистрация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Способом фиксации результата административной процедуры (действия) является присвоение входящего (регистрационного) номера поступившему заявлению о предоставлении государственной услуги и прилагаемым к нему документам.</w:t>
      </w:r>
    </w:p>
    <w:p>
      <w:pPr>
        <w:pStyle w:val="0"/>
        <w:spacing w:before="200" w:line-rule="auto"/>
        <w:ind w:firstLine="540"/>
        <w:jc w:val="both"/>
      </w:pPr>
      <w:r>
        <w:rPr>
          <w:sz w:val="20"/>
        </w:rPr>
        <w:t xml:space="preserve">71. Основанием для начала административной процедуры (действия) является поступление в Росавтодор посредством Единого портала подписанного электронной цифровой подписью заявления (запроса) с приложением необходимых документов в электронной форме.</w:t>
      </w:r>
    </w:p>
    <w:p>
      <w:pPr>
        <w:pStyle w:val="0"/>
        <w:spacing w:before="200" w:line-rule="auto"/>
        <w:ind w:firstLine="540"/>
        <w:jc w:val="both"/>
      </w:pPr>
      <w:r>
        <w:rPr>
          <w:sz w:val="20"/>
        </w:rPr>
        <w:t xml:space="preserve">Документы, указанные в </w:t>
      </w:r>
      <w:hyperlink w:history="0" w:anchor="P194" w:tooltip="21. Необходимыми документами для принятия Росавтодором решения о предоставлении государственной услуги по выдаче разрешения на строительство являются:">
        <w:r>
          <w:rPr>
            <w:sz w:val="20"/>
            <w:color w:val="0000ff"/>
          </w:rPr>
          <w:t xml:space="preserve">пунктах 21</w:t>
        </w:r>
      </w:hyperlink>
      <w:r>
        <w:rPr>
          <w:sz w:val="20"/>
        </w:rPr>
        <w:t xml:space="preserve">, </w:t>
      </w:r>
      <w:hyperlink w:history="0" w:anchor="P213" w:tooltip="23. Необходимыми документами для принятия Росавтодором решения о предоставлении государственной услуги по выдаче разрешения на ввод объекта в эксплуатацию являются:">
        <w:r>
          <w:rPr>
            <w:sz w:val="20"/>
            <w:color w:val="0000ff"/>
          </w:rPr>
          <w:t xml:space="preserve">23</w:t>
        </w:r>
      </w:hyperlink>
      <w:r>
        <w:rPr>
          <w:sz w:val="20"/>
        </w:rPr>
        <w:t xml:space="preserve">, </w:t>
      </w:r>
      <w:hyperlink w:history="0" w:anchor="P247" w:tooltip="29. Для принятия решения о выдаче разрешения на строительство Росавтодор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межведомственный запрос о предоставлении находящихся в соответствии с нормативными правовыми актами Российской Федерации в их распоряжении следующих документов:">
        <w:r>
          <w:rPr>
            <w:sz w:val="20"/>
            <w:color w:val="0000ff"/>
          </w:rPr>
          <w:t xml:space="preserve">29</w:t>
        </w:r>
      </w:hyperlink>
      <w:r>
        <w:rPr>
          <w:sz w:val="20"/>
        </w:rPr>
        <w:t xml:space="preserve">, </w:t>
      </w:r>
      <w:hyperlink w:history="0" w:anchor="P270" w:tooltip="30. Для принятия решения о выдаче разрешения на ввод объекта в эксплуатацию Росавтодор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межведомственный запрос о предоставлении находящихся в соответствии с нормативными правовыми актами Российской Федерации в их распоряжении следующих документов:">
        <w:r>
          <w:rPr>
            <w:sz w:val="20"/>
            <w:color w:val="0000ff"/>
          </w:rPr>
          <w:t xml:space="preserve">30</w:t>
        </w:r>
      </w:hyperlink>
      <w:r>
        <w:rPr>
          <w:sz w:val="20"/>
        </w:rPr>
        <w:t xml:space="preserve"> Регламента, направляются заявителем в Росавтодор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pPr>
        <w:pStyle w:val="0"/>
        <w:spacing w:before="200" w:line-rule="auto"/>
        <w:ind w:firstLine="540"/>
        <w:jc w:val="both"/>
      </w:pPr>
      <w:r>
        <w:rPr>
          <w:sz w:val="20"/>
        </w:rPr>
        <w:t xml:space="preserve">Формирование заявления (запроса) заявителем осуществляется посредством заполнения электронной формы заявления (запроса) на Едином портале без необходимости дополнительной подачи заявления (запроса) в какой-либо иной форме.</w:t>
      </w:r>
    </w:p>
    <w:p>
      <w:pPr>
        <w:pStyle w:val="0"/>
        <w:spacing w:before="200" w:line-rule="auto"/>
        <w:ind w:firstLine="540"/>
        <w:jc w:val="both"/>
      </w:pPr>
      <w:r>
        <w:rPr>
          <w:sz w:val="20"/>
        </w:rPr>
        <w:t xml:space="preserve">На Едином портале, Сайте размещаются образцы заполнения электронной формы заявления (запроса).</w:t>
      </w:r>
    </w:p>
    <w:p>
      <w:pPr>
        <w:pStyle w:val="0"/>
        <w:spacing w:before="200" w:line-rule="auto"/>
        <w:ind w:firstLine="540"/>
        <w:jc w:val="both"/>
      </w:pPr>
      <w:r>
        <w:rPr>
          <w:sz w:val="20"/>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pPr>
        <w:pStyle w:val="0"/>
        <w:spacing w:before="200" w:line-rule="auto"/>
        <w:ind w:firstLine="540"/>
        <w:jc w:val="both"/>
      </w:pPr>
      <w:r>
        <w:rPr>
          <w:sz w:val="20"/>
        </w:rPr>
        <w:t xml:space="preserve">При формировании заявления (запроса) заявителю обеспечивается:</w:t>
      </w:r>
    </w:p>
    <w:p>
      <w:pPr>
        <w:pStyle w:val="0"/>
        <w:spacing w:before="200" w:line-rule="auto"/>
        <w:ind w:firstLine="540"/>
        <w:jc w:val="both"/>
      </w:pPr>
      <w:r>
        <w:rPr>
          <w:sz w:val="20"/>
        </w:rPr>
        <w:t xml:space="preserve">1) возможность копирования и сохранения заявления (запроса) и иных документов, необходимых для предоставления государственной услуги;</w:t>
      </w:r>
    </w:p>
    <w:p>
      <w:pPr>
        <w:pStyle w:val="0"/>
        <w:spacing w:before="200" w:line-rule="auto"/>
        <w:ind w:firstLine="540"/>
        <w:jc w:val="both"/>
      </w:pPr>
      <w:r>
        <w:rPr>
          <w:sz w:val="20"/>
        </w:rPr>
        <w:t xml:space="preserve">2) возможность печати на бумажном носителе копии электронной формы заявления (запроса);</w:t>
      </w:r>
    </w:p>
    <w:p>
      <w:pPr>
        <w:pStyle w:val="0"/>
        <w:spacing w:before="200" w:line-rule="auto"/>
        <w:ind w:firstLine="540"/>
        <w:jc w:val="both"/>
      </w:pPr>
      <w:r>
        <w:rPr>
          <w:sz w:val="20"/>
        </w:rPr>
        <w:t xml:space="preserve">3) 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pPr>
        <w:pStyle w:val="0"/>
        <w:spacing w:before="200" w:line-rule="auto"/>
        <w:ind w:firstLine="540"/>
        <w:jc w:val="both"/>
      </w:pPr>
      <w:r>
        <w:rPr>
          <w:sz w:val="20"/>
        </w:rPr>
        <w:t xml:space="preserve">4) 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pPr>
        <w:pStyle w:val="0"/>
        <w:spacing w:before="200" w:line-rule="auto"/>
        <w:ind w:firstLine="540"/>
        <w:jc w:val="both"/>
      </w:pPr>
      <w:r>
        <w:rPr>
          <w:sz w:val="20"/>
        </w:rPr>
        <w:t xml:space="preserve">5) возможность вернуться на любой из этапов заполнения электронной формы заявления (запроса) без потери ранее введенной информации;</w:t>
      </w:r>
    </w:p>
    <w:p>
      <w:pPr>
        <w:pStyle w:val="0"/>
        <w:spacing w:before="200" w:line-rule="auto"/>
        <w:ind w:firstLine="540"/>
        <w:jc w:val="both"/>
      </w:pPr>
      <w:r>
        <w:rPr>
          <w:sz w:val="20"/>
        </w:rPr>
        <w:t xml:space="preserve">6) возможность доступа заявителя на Едином портале к ранее поданным им заявлениям (запросам) в течение не менее одного года, а также частично сформированных заявлений (запросов) в течение не менее 3 месяцев.</w:t>
      </w:r>
    </w:p>
    <w:p>
      <w:pPr>
        <w:pStyle w:val="0"/>
        <w:spacing w:before="200" w:line-rule="auto"/>
        <w:ind w:firstLine="540"/>
        <w:jc w:val="both"/>
      </w:pPr>
      <w:r>
        <w:rPr>
          <w:sz w:val="20"/>
        </w:rPr>
        <w:t xml:space="preserve">Сформированное и подписанное заявление (запрос) и иные документы, необходимые для предоставления государственной услуги, направляются в Росавтодор посредством Единого портала.</w:t>
      </w:r>
    </w:p>
    <w:p>
      <w:pPr>
        <w:pStyle w:val="0"/>
        <w:spacing w:before="200" w:line-rule="auto"/>
        <w:ind w:firstLine="540"/>
        <w:jc w:val="both"/>
      </w:pPr>
      <w:r>
        <w:rPr>
          <w:sz w:val="20"/>
        </w:rPr>
        <w:t xml:space="preserve">Росавтодор обеспечивает прием документов, необходимых для предоставления государственной услуги, и регистрацию заявления (запроса) без необходимости повторного представления заявителем таких документов на бумажном носителе.</w:t>
      </w:r>
    </w:p>
    <w:p>
      <w:pPr>
        <w:pStyle w:val="0"/>
        <w:spacing w:before="200" w:line-rule="auto"/>
        <w:ind w:firstLine="540"/>
        <w:jc w:val="both"/>
      </w:pPr>
      <w:r>
        <w:rPr>
          <w:sz w:val="20"/>
        </w:rPr>
        <w:t xml:space="preserve">Предоставление государственной услуги начинается с момента регистрации Росавтодором электронных документов, необходимых для предоставления государственной услуги.</w:t>
      </w:r>
    </w:p>
    <w:p>
      <w:pPr>
        <w:pStyle w:val="0"/>
        <w:spacing w:before="200" w:line-rule="auto"/>
        <w:ind w:firstLine="540"/>
        <w:jc w:val="both"/>
      </w:pPr>
      <w:r>
        <w:rPr>
          <w:sz w:val="20"/>
        </w:rPr>
        <w:t xml:space="preserve">Заявление, поступившее в Росавтодор в электронной форме посредством Единого портала, регистрируется в день его поступления.</w:t>
      </w:r>
    </w:p>
    <w:p>
      <w:pPr>
        <w:pStyle w:val="0"/>
        <w:spacing w:before="200" w:line-rule="auto"/>
        <w:ind w:firstLine="540"/>
        <w:jc w:val="both"/>
      </w:pPr>
      <w:r>
        <w:rPr>
          <w:sz w:val="20"/>
        </w:rPr>
        <w:t xml:space="preserve">Не позднее одного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 (запроса).</w:t>
      </w:r>
    </w:p>
    <w:p>
      <w:pPr>
        <w:pStyle w:val="0"/>
        <w:spacing w:before="200" w:line-rule="auto"/>
        <w:ind w:firstLine="540"/>
        <w:jc w:val="both"/>
      </w:pPr>
      <w:r>
        <w:rPr>
          <w:sz w:val="20"/>
        </w:rPr>
        <w:t xml:space="preserve">Прием и регистрация заявления (запроса) осуществляются должностным лицом структурного подразделения Росавтодора, ответственного за прием документов.</w:t>
      </w:r>
    </w:p>
    <w:p>
      <w:pPr>
        <w:pStyle w:val="0"/>
        <w:spacing w:before="200" w:line-rule="auto"/>
        <w:ind w:firstLine="540"/>
        <w:jc w:val="both"/>
      </w:pPr>
      <w:r>
        <w:rPr>
          <w:sz w:val="20"/>
        </w:rPr>
        <w:t xml:space="preserve">После регистрации заявление (запрос) направляется в структурное подразделение Росавтодора, ответственное за предоставление государственной услуги.</w:t>
      </w:r>
    </w:p>
    <w:p>
      <w:pPr>
        <w:pStyle w:val="0"/>
        <w:spacing w:before="200" w:line-rule="auto"/>
        <w:ind w:firstLine="540"/>
        <w:jc w:val="both"/>
      </w:pPr>
      <w:r>
        <w:rPr>
          <w:sz w:val="20"/>
        </w:rPr>
        <w:t xml:space="preserve">После принятия заявления (запроса) должностным лицом, уполномоченным на предоставление государственной услуги, статус запроса заявителя в личном кабинете на Едином портале обновляется до статуса "принято".</w:t>
      </w:r>
    </w:p>
    <w:p>
      <w:pPr>
        <w:pStyle w:val="0"/>
        <w:spacing w:before="200" w:line-rule="auto"/>
        <w:ind w:firstLine="540"/>
        <w:jc w:val="both"/>
      </w:pPr>
      <w:r>
        <w:rPr>
          <w:sz w:val="20"/>
        </w:rPr>
        <w:t xml:space="preserve">Результатом административной процедуры (действия) по приему и регистрации заявления и документов, необходимых для предоставления государственной услуги, является регистрация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Способом фиксации результата административной процедуры (действия) является присвоение входящего (регистрационного) номера поступившему заявлению о предоставлении государственной услуги и прилагаемым к нему документам.</w:t>
      </w:r>
    </w:p>
    <w:p>
      <w:pPr>
        <w:pStyle w:val="0"/>
        <w:spacing w:before="200" w:line-rule="auto"/>
        <w:ind w:firstLine="540"/>
        <w:jc w:val="both"/>
      </w:pPr>
      <w:r>
        <w:rPr>
          <w:sz w:val="20"/>
        </w:rPr>
        <w:t xml:space="preserve">72. Заявитель вправе получать информацию о ходе предоставления государственной услуги.</w:t>
      </w:r>
    </w:p>
    <w:p>
      <w:pPr>
        <w:pStyle w:val="0"/>
        <w:spacing w:before="200" w:line-rule="auto"/>
        <w:ind w:firstLine="540"/>
        <w:jc w:val="both"/>
      </w:pPr>
      <w:r>
        <w:rPr>
          <w:sz w:val="20"/>
        </w:rPr>
        <w:t xml:space="preserve">Информация о ходе предоставления государственной услуги направляется заявителю Росавтодором в срок, не превышающий одного рабочего дня после завершения выполнения соответствующего действия, на электронную почту или с использованием средств Единого портала по выбору заявителя.</w:t>
      </w:r>
    </w:p>
    <w:p>
      <w:pPr>
        <w:pStyle w:val="0"/>
        <w:spacing w:before="200" w:line-rule="auto"/>
        <w:ind w:firstLine="540"/>
        <w:jc w:val="both"/>
      </w:pPr>
      <w:r>
        <w:rPr>
          <w:sz w:val="20"/>
        </w:rPr>
        <w:t xml:space="preserve">73. При предоставлении государственной услуги в электронной форме посредством Единого портала заявителю направляются:</w:t>
      </w:r>
    </w:p>
    <w:p>
      <w:pPr>
        <w:pStyle w:val="0"/>
        <w:spacing w:before="200" w:line-rule="auto"/>
        <w:ind w:firstLine="540"/>
        <w:jc w:val="both"/>
      </w:pPr>
      <w:r>
        <w:rPr>
          <w:sz w:val="20"/>
        </w:rPr>
        <w:t xml:space="preserve">а) уведомление о приеме и регистрации заявления (запроса);</w:t>
      </w:r>
    </w:p>
    <w:p>
      <w:pPr>
        <w:pStyle w:val="0"/>
        <w:spacing w:before="200" w:line-rule="auto"/>
        <w:ind w:firstLine="540"/>
        <w:jc w:val="both"/>
      </w:pPr>
      <w:r>
        <w:rPr>
          <w:sz w:val="20"/>
        </w:rPr>
        <w:t xml:space="preserve">б) уведомление о поступлении заявления (запроса) и прилагаемых к заявлению (запросу) документов должностному лицу, ответственному за рассмотрение заявления (запроса) и прилагаемых к заявлению (запросу) документов;</w:t>
      </w:r>
    </w:p>
    <w:p>
      <w:pPr>
        <w:pStyle w:val="0"/>
        <w:spacing w:before="200" w:line-rule="auto"/>
        <w:ind w:firstLine="540"/>
        <w:jc w:val="both"/>
      </w:pPr>
      <w:r>
        <w:rPr>
          <w:sz w:val="20"/>
        </w:rPr>
        <w:t xml:space="preserve">в) уведомление о результатах рассмотрения документов, необходимых для предоставления государственной услуги (положительное или отрицательное);</w:t>
      </w:r>
    </w:p>
    <w:p>
      <w:pPr>
        <w:pStyle w:val="0"/>
        <w:spacing w:before="200" w:line-rule="auto"/>
        <w:ind w:firstLine="540"/>
        <w:jc w:val="both"/>
      </w:pPr>
      <w:r>
        <w:rPr>
          <w:sz w:val="20"/>
        </w:rPr>
        <w:t xml:space="preserve">г) уведомление об окончании предоставления государственной услуги в виде направления заявителю документа, указанного в </w:t>
      </w:r>
      <w:hyperlink w:history="0" w:anchor="P125" w:tooltip="11. Результатами предоставления государственной услуги являются:">
        <w:r>
          <w:rPr>
            <w:sz w:val="20"/>
            <w:color w:val="0000ff"/>
          </w:rPr>
          <w:t xml:space="preserve">пункте 11</w:t>
        </w:r>
      </w:hyperlink>
      <w:r>
        <w:rPr>
          <w:sz w:val="20"/>
        </w:rPr>
        <w:t xml:space="preserve"> Регламента;</w:t>
      </w:r>
    </w:p>
    <w:p>
      <w:pPr>
        <w:pStyle w:val="0"/>
        <w:spacing w:before="200" w:line-rule="auto"/>
        <w:ind w:firstLine="540"/>
        <w:jc w:val="both"/>
      </w:pPr>
      <w:r>
        <w:rPr>
          <w:sz w:val="20"/>
        </w:rPr>
        <w:t xml:space="preserve">д) уведомление о возможности получить результат предоставления государственной услуги на бумажном носителе.</w:t>
      </w:r>
    </w:p>
    <w:p>
      <w:pPr>
        <w:pStyle w:val="0"/>
        <w:jc w:val="both"/>
      </w:pPr>
      <w:r>
        <w:rPr>
          <w:sz w:val="20"/>
        </w:rPr>
      </w:r>
    </w:p>
    <w:p>
      <w:pPr>
        <w:pStyle w:val="2"/>
        <w:outlineLvl w:val="2"/>
        <w:jc w:val="center"/>
      </w:pPr>
      <w:r>
        <w:rPr>
          <w:sz w:val="20"/>
        </w:rPr>
        <w:t xml:space="preserve">Формирование и направление межведомственных запросов</w:t>
      </w:r>
    </w:p>
    <w:p>
      <w:pPr>
        <w:pStyle w:val="2"/>
        <w:jc w:val="center"/>
      </w:pPr>
      <w:r>
        <w:rPr>
          <w:sz w:val="20"/>
        </w:rPr>
        <w:t xml:space="preserve">в государственные органы, в распоряжении которых находятся</w:t>
      </w:r>
    </w:p>
    <w:p>
      <w:pPr>
        <w:pStyle w:val="2"/>
        <w:jc w:val="center"/>
      </w:pPr>
      <w:r>
        <w:rPr>
          <w:sz w:val="20"/>
        </w:rPr>
        <w:t xml:space="preserve">документы и сведения, необходимые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74. Основанием для начала административной процедуры (действия) является поступление в Росавтодор зарегистрированного заявления с приложением необходимых документов.</w:t>
      </w:r>
    </w:p>
    <w:p>
      <w:pPr>
        <w:pStyle w:val="0"/>
        <w:spacing w:before="200" w:line-rule="auto"/>
        <w:ind w:firstLine="540"/>
        <w:jc w:val="both"/>
      </w:pPr>
      <w:r>
        <w:rPr>
          <w:sz w:val="20"/>
        </w:rPr>
        <w:t xml:space="preserve">Должностное лицо, ответственное за рассмотрение заявления и прилагаемых к заявлению документов, подготавливает и направляет с использованием межведомственного информационного взаимодействия запрос о представлении в Росавтодор документов (их копий или сведений, содержащихся в них), предусмотренных </w:t>
      </w:r>
      <w:hyperlink w:history="0" w:anchor="P247" w:tooltip="29. Для принятия решения о выдаче разрешения на строительство Росавтодор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межведомственный запрос о предоставлении находящихся в соответствии с нормативными правовыми актами Российской Федерации в их распоряжении следующих документов:">
        <w:r>
          <w:rPr>
            <w:sz w:val="20"/>
            <w:color w:val="0000ff"/>
          </w:rPr>
          <w:t xml:space="preserve">пунктами 29</w:t>
        </w:r>
      </w:hyperlink>
      <w:r>
        <w:rPr>
          <w:sz w:val="20"/>
        </w:rPr>
        <w:t xml:space="preserve">, </w:t>
      </w:r>
      <w:hyperlink w:history="0" w:anchor="P270" w:tooltip="30. Для принятия решения о выдаче разрешения на ввод объекта в эксплуатацию Росавтодор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межведомственный запрос о предоставлении находящихся в соответствии с нормативными правовыми актами Российской Федерации в их распоряжении следующих документов:">
        <w:r>
          <w:rPr>
            <w:sz w:val="20"/>
            <w:color w:val="0000ff"/>
          </w:rPr>
          <w:t xml:space="preserve">30</w:t>
        </w:r>
      </w:hyperlink>
      <w:r>
        <w:rPr>
          <w:sz w:val="20"/>
        </w:rPr>
        <w:t xml:space="preserve">, </w:t>
      </w:r>
      <w:hyperlink w:history="0" w:anchor="P278" w:tooltip="31. Для принятия решения о внесении изменений в разрешение на строительство Росавтодор запрашивает с использованием межведомственного информационного взаимодействия документы, предусмотренные пунктом 27 Регламента (их копии или сведения, содержащиеся в них).">
        <w:r>
          <w:rPr>
            <w:sz w:val="20"/>
            <w:color w:val="0000ff"/>
          </w:rPr>
          <w:t xml:space="preserve">31</w:t>
        </w:r>
      </w:hyperlink>
      <w:r>
        <w:rPr>
          <w:sz w:val="20"/>
        </w:rPr>
        <w:t xml:space="preserve">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По межведомственным запросам документы (их копии или сведения, содержащиеся в них), предусмотренные </w:t>
      </w:r>
      <w:hyperlink w:history="0" w:anchor="P250" w:tooltip="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
        <w:r>
          <w:rPr>
            <w:sz w:val="20"/>
            <w:color w:val="0000ff"/>
          </w:rPr>
          <w:t xml:space="preserve">подпунктами 2</w:t>
        </w:r>
      </w:hyperlink>
      <w:r>
        <w:rPr>
          <w:sz w:val="20"/>
        </w:rPr>
        <w:t xml:space="preserve">, </w:t>
      </w:r>
      <w:hyperlink w:history="0" w:anchor="P251" w:tooltip="3)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r>
          <w:rPr>
            <w:sz w:val="20"/>
            <w:color w:val="0000ff"/>
          </w:rPr>
          <w:t xml:space="preserve">3 пункта 29</w:t>
        </w:r>
      </w:hyperlink>
      <w:r>
        <w:rPr>
          <w:sz w:val="20"/>
        </w:rPr>
        <w:t xml:space="preserve"> Регламента, а также </w:t>
      </w:r>
      <w:hyperlink w:history="0" w:anchor="P270" w:tooltip="30. Для принятия решения о выдаче разрешения на ввод объекта в эксплуатацию Росавтодор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межведомственный запрос о предоставлении находящихся в соответствии с нормативными правовыми актами Российской Федерации в их распоряжении следующих документов:">
        <w:r>
          <w:rPr>
            <w:sz w:val="20"/>
            <w:color w:val="0000ff"/>
          </w:rPr>
          <w:t xml:space="preserve">пунктом 30</w:t>
        </w:r>
      </w:hyperlink>
      <w:r>
        <w:rPr>
          <w:sz w:val="20"/>
        </w:rPr>
        <w:t xml:space="preserve">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
    <w:p>
      <w:pPr>
        <w:pStyle w:val="0"/>
        <w:spacing w:before="200" w:line-rule="auto"/>
        <w:ind w:firstLine="540"/>
        <w:jc w:val="both"/>
      </w:pPr>
      <w:r>
        <w:rPr>
          <w:sz w:val="20"/>
        </w:rPr>
        <w:t xml:space="preserve">Срок получения документов и информации, необходимых для предоставления государственной услуги, должностным лицом Росавтодора, ответственным за рассмотрение заявления и прилагаемых к нему документов, не должен превышать 3 рабочих дней со дня регистрации Росавтодором заявления и прилагаемых к нему документов.</w:t>
      </w:r>
    </w:p>
    <w:p>
      <w:pPr>
        <w:pStyle w:val="0"/>
        <w:spacing w:before="200" w:line-rule="auto"/>
        <w:ind w:firstLine="540"/>
        <w:jc w:val="both"/>
      </w:pPr>
      <w:r>
        <w:rPr>
          <w:sz w:val="20"/>
        </w:rPr>
        <w:t xml:space="preserve">При отсутствии технической возможности направления межведомственного запроса в форме электронного документа должностное лицо Росавтодора ответственное за предоставление государственной услуги в течение трех рабочих дней со дня регистрации заявления подготавливает и направляет межведомственный запрос на бумажном носителе.</w:t>
      </w:r>
    </w:p>
    <w:p>
      <w:pPr>
        <w:pStyle w:val="0"/>
        <w:spacing w:before="200" w:line-rule="auto"/>
        <w:ind w:firstLine="540"/>
        <w:jc w:val="both"/>
      </w:pPr>
      <w:r>
        <w:rPr>
          <w:sz w:val="20"/>
        </w:rPr>
        <w:t xml:space="preserve">Результатом выполнения административной процедуры (действия) является получение от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эти документы, запрашиваемых документов и информации.</w:t>
      </w:r>
    </w:p>
    <w:p>
      <w:pPr>
        <w:pStyle w:val="0"/>
        <w:spacing w:before="200" w:line-rule="auto"/>
        <w:ind w:firstLine="540"/>
        <w:jc w:val="both"/>
      </w:pPr>
      <w:r>
        <w:rPr>
          <w:sz w:val="20"/>
        </w:rPr>
        <w:t xml:space="preserve">Способом фиксации результата административной процедуры (действия) является присвоение входящего (регистрационного) номера поступивших документов и информации.</w:t>
      </w:r>
    </w:p>
    <w:p>
      <w:pPr>
        <w:pStyle w:val="0"/>
        <w:jc w:val="both"/>
      </w:pPr>
      <w:r>
        <w:rPr>
          <w:sz w:val="20"/>
        </w:rPr>
      </w:r>
    </w:p>
    <w:p>
      <w:pPr>
        <w:pStyle w:val="2"/>
        <w:outlineLvl w:val="2"/>
        <w:jc w:val="center"/>
      </w:pPr>
      <w:r>
        <w:rPr>
          <w:sz w:val="20"/>
        </w:rPr>
        <w:t xml:space="preserve">Рассмотрение заявления и документов, необходимых</w:t>
      </w:r>
    </w:p>
    <w:p>
      <w:pPr>
        <w:pStyle w:val="2"/>
        <w:jc w:val="center"/>
      </w:pPr>
      <w:r>
        <w:rPr>
          <w:sz w:val="20"/>
        </w:rPr>
        <w:t xml:space="preserve">для предоставления государственной услуги</w:t>
      </w:r>
    </w:p>
    <w:p>
      <w:pPr>
        <w:pStyle w:val="0"/>
        <w:jc w:val="both"/>
      </w:pPr>
      <w:r>
        <w:rPr>
          <w:sz w:val="20"/>
        </w:rPr>
      </w:r>
    </w:p>
    <w:p>
      <w:pPr>
        <w:pStyle w:val="0"/>
        <w:ind w:firstLine="540"/>
        <w:jc w:val="both"/>
      </w:pPr>
      <w:r>
        <w:rPr>
          <w:sz w:val="20"/>
        </w:rPr>
        <w:t xml:space="preserve">75. Основанием для начала административной процедуры (действия) является поступление должностному лицу Росавтодора, ответственному за предоставление государственной услуги, зарегистрированного заявления с приложением необходимых документов.</w:t>
      </w:r>
    </w:p>
    <w:p>
      <w:pPr>
        <w:pStyle w:val="0"/>
        <w:spacing w:before="200" w:line-rule="auto"/>
        <w:ind w:firstLine="540"/>
        <w:jc w:val="both"/>
      </w:pPr>
      <w:r>
        <w:rPr>
          <w:sz w:val="20"/>
        </w:rPr>
        <w:t xml:space="preserve">При рассмотрении заявления и прилагаемых к заявлению документов осуществляется проверка на предмет наличия (отсутствия) оснований для принятия решения:</w:t>
      </w:r>
    </w:p>
    <w:p>
      <w:pPr>
        <w:pStyle w:val="0"/>
        <w:spacing w:before="200" w:line-rule="auto"/>
        <w:ind w:firstLine="540"/>
        <w:jc w:val="both"/>
      </w:pPr>
      <w:r>
        <w:rPr>
          <w:sz w:val="20"/>
        </w:rPr>
        <w:t xml:space="preserve">1) о выдаче разрешения на строительство;</w:t>
      </w:r>
    </w:p>
    <w:p>
      <w:pPr>
        <w:pStyle w:val="0"/>
        <w:spacing w:before="200" w:line-rule="auto"/>
        <w:ind w:firstLine="540"/>
        <w:jc w:val="both"/>
      </w:pPr>
      <w:r>
        <w:rPr>
          <w:sz w:val="20"/>
        </w:rPr>
        <w:t xml:space="preserve">2) о внесении изменений в разрешение на строительство;</w:t>
      </w:r>
    </w:p>
    <w:p>
      <w:pPr>
        <w:pStyle w:val="0"/>
        <w:spacing w:before="200" w:line-rule="auto"/>
        <w:ind w:firstLine="540"/>
        <w:jc w:val="both"/>
      </w:pPr>
      <w:r>
        <w:rPr>
          <w:sz w:val="20"/>
        </w:rPr>
        <w:t xml:space="preserve">3) о внесении изменений в разрешение на строительство в связи с продлением срока действия такого разрешения;</w:t>
      </w:r>
    </w:p>
    <w:p>
      <w:pPr>
        <w:pStyle w:val="0"/>
        <w:spacing w:before="200" w:line-rule="auto"/>
        <w:ind w:firstLine="540"/>
        <w:jc w:val="both"/>
      </w:pPr>
      <w:r>
        <w:rPr>
          <w:sz w:val="20"/>
        </w:rPr>
        <w:t xml:space="preserve">4) об отказе в выдаче разрешения на строительство;</w:t>
      </w:r>
    </w:p>
    <w:p>
      <w:pPr>
        <w:pStyle w:val="0"/>
        <w:spacing w:before="200" w:line-rule="auto"/>
        <w:ind w:firstLine="540"/>
        <w:jc w:val="both"/>
      </w:pPr>
      <w:r>
        <w:rPr>
          <w:sz w:val="20"/>
        </w:rPr>
        <w:t xml:space="preserve">5) об отказе во внесении изменений в разрешение на строительство;</w:t>
      </w:r>
    </w:p>
    <w:p>
      <w:pPr>
        <w:pStyle w:val="0"/>
        <w:spacing w:before="200" w:line-rule="auto"/>
        <w:ind w:firstLine="540"/>
        <w:jc w:val="both"/>
      </w:pPr>
      <w:r>
        <w:rPr>
          <w:sz w:val="20"/>
        </w:rPr>
        <w:t xml:space="preserve">6) об отказе во внесении изменений в разрешение на строительство в связи с продлением срока действия такого разрешения;</w:t>
      </w:r>
    </w:p>
    <w:p>
      <w:pPr>
        <w:pStyle w:val="0"/>
        <w:spacing w:before="200" w:line-rule="auto"/>
        <w:ind w:firstLine="540"/>
        <w:jc w:val="both"/>
      </w:pPr>
      <w:r>
        <w:rPr>
          <w:sz w:val="20"/>
        </w:rPr>
        <w:t xml:space="preserve">7) о выдаче дубликата разрешения на строительство;</w:t>
      </w:r>
    </w:p>
    <w:p>
      <w:pPr>
        <w:pStyle w:val="0"/>
        <w:spacing w:before="200" w:line-rule="auto"/>
        <w:ind w:firstLine="540"/>
        <w:jc w:val="both"/>
      </w:pPr>
      <w:r>
        <w:rPr>
          <w:sz w:val="20"/>
        </w:rPr>
        <w:t xml:space="preserve">8) об отказе в выдаче дубликата разрешения на строительство;</w:t>
      </w:r>
    </w:p>
    <w:p>
      <w:pPr>
        <w:pStyle w:val="0"/>
        <w:spacing w:before="200" w:line-rule="auto"/>
        <w:ind w:firstLine="540"/>
        <w:jc w:val="both"/>
      </w:pPr>
      <w:r>
        <w:rPr>
          <w:sz w:val="20"/>
        </w:rPr>
        <w:t xml:space="preserve">9) о выдаче разрешения на ввод объекта в эксплуатацию;</w:t>
      </w:r>
    </w:p>
    <w:p>
      <w:pPr>
        <w:pStyle w:val="0"/>
        <w:spacing w:before="200" w:line-rule="auto"/>
        <w:ind w:firstLine="540"/>
        <w:jc w:val="both"/>
      </w:pPr>
      <w:r>
        <w:rPr>
          <w:sz w:val="20"/>
        </w:rPr>
        <w:t xml:space="preserve">10) об отказе в выдаче разрешения на ввод объекта в эксплуатацию;</w:t>
      </w:r>
    </w:p>
    <w:p>
      <w:pPr>
        <w:pStyle w:val="0"/>
        <w:spacing w:before="200" w:line-rule="auto"/>
        <w:ind w:firstLine="540"/>
        <w:jc w:val="both"/>
      </w:pPr>
      <w:r>
        <w:rPr>
          <w:sz w:val="20"/>
        </w:rPr>
        <w:t xml:space="preserve">11) о выдаче дубликата разрешения на ввод объекта в эксплуатацию;</w:t>
      </w:r>
    </w:p>
    <w:p>
      <w:pPr>
        <w:pStyle w:val="0"/>
        <w:spacing w:before="200" w:line-rule="auto"/>
        <w:ind w:firstLine="540"/>
        <w:jc w:val="both"/>
      </w:pPr>
      <w:r>
        <w:rPr>
          <w:sz w:val="20"/>
        </w:rPr>
        <w:t xml:space="preserve">12) об отказе в выдаче дубликата разрешения на ввод объекта в эксплуатацию.</w:t>
      </w:r>
    </w:p>
    <w:p>
      <w:pPr>
        <w:pStyle w:val="0"/>
        <w:spacing w:before="200" w:line-rule="auto"/>
        <w:ind w:firstLine="540"/>
        <w:jc w:val="both"/>
      </w:pPr>
      <w:r>
        <w:rPr>
          <w:sz w:val="20"/>
        </w:rPr>
        <w:t xml:space="preserve">Проверка прилагаемых к заявлению документов, предусмотренных </w:t>
      </w:r>
      <w:hyperlink w:history="0" w:anchor="P194" w:tooltip="21. Необходимыми документами для принятия Росавтодором решения о предоставлении государственной услуги по выдаче разрешения на строительство являются:">
        <w:r>
          <w:rPr>
            <w:sz w:val="20"/>
            <w:color w:val="0000ff"/>
          </w:rPr>
          <w:t xml:space="preserve">пунктами 21</w:t>
        </w:r>
      </w:hyperlink>
      <w:r>
        <w:rPr>
          <w:sz w:val="20"/>
        </w:rPr>
        <w:t xml:space="preserve">, </w:t>
      </w:r>
      <w:hyperlink w:history="0" w:anchor="P213" w:tooltip="23. Необходимыми документами для принятия Росавтодором решения о предоставлении государственной услуги по выдаче разрешения на ввод объекта в эксплуатацию являются:">
        <w:r>
          <w:rPr>
            <w:sz w:val="20"/>
            <w:color w:val="0000ff"/>
          </w:rPr>
          <w:t xml:space="preserve">23</w:t>
        </w:r>
      </w:hyperlink>
      <w:r>
        <w:rPr>
          <w:sz w:val="20"/>
        </w:rPr>
        <w:t xml:space="preserve">, </w:t>
      </w:r>
      <w:hyperlink w:history="0" w:anchor="P247" w:tooltip="29. Для принятия решения о выдаче разрешения на строительство Росавтодор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межведомственный запрос о предоставлении находящихся в соответствии с нормативными правовыми актами Российской Федерации в их распоряжении следующих документов:">
        <w:r>
          <w:rPr>
            <w:sz w:val="20"/>
            <w:color w:val="0000ff"/>
          </w:rPr>
          <w:t xml:space="preserve">29</w:t>
        </w:r>
      </w:hyperlink>
      <w:r>
        <w:rPr>
          <w:sz w:val="20"/>
        </w:rPr>
        <w:t xml:space="preserve">, </w:t>
      </w:r>
      <w:hyperlink w:history="0" w:anchor="P270" w:tooltip="30. Для принятия решения о выдаче разрешения на ввод объекта в эксплуатацию Росавтодор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межведомственный запрос о предоставлении находящихся в соответствии с нормативными правовыми актами Российской Федерации в их распоряжении следующих документов:">
        <w:r>
          <w:rPr>
            <w:sz w:val="20"/>
            <w:color w:val="0000ff"/>
          </w:rPr>
          <w:t xml:space="preserve">30</w:t>
        </w:r>
      </w:hyperlink>
      <w:r>
        <w:rPr>
          <w:sz w:val="20"/>
        </w:rPr>
        <w:t xml:space="preserve"> Регламента, проводится должностным лицом Росавтодора, ответственным за рассмотрение заявления и прилагаемых к заявлению документов в срок, не превышающий 5 рабочих дней со дня регистрации Росавтодором заявления и прилагаемых к нему документов.</w:t>
      </w:r>
    </w:p>
    <w:bookmarkStart w:id="538" w:name="P538"/>
    <w:bookmarkEnd w:id="538"/>
    <w:p>
      <w:pPr>
        <w:pStyle w:val="0"/>
        <w:spacing w:before="200" w:line-rule="auto"/>
        <w:ind w:firstLine="540"/>
        <w:jc w:val="both"/>
      </w:pPr>
      <w:r>
        <w:rPr>
          <w:sz w:val="20"/>
        </w:rPr>
        <w:t xml:space="preserve">76. Должностное лицо Росавтодора, ответственное за рассмотрение заявления о выдаче разрешения на строительство и прилагаемых к заявлению документов, проверяя представленные документы, устанавливает факт:</w:t>
      </w:r>
    </w:p>
    <w:p>
      <w:pPr>
        <w:pStyle w:val="0"/>
        <w:spacing w:before="200" w:line-rule="auto"/>
        <w:ind w:firstLine="540"/>
        <w:jc w:val="both"/>
      </w:pPr>
      <w:r>
        <w:rPr>
          <w:sz w:val="20"/>
        </w:rPr>
        <w:t xml:space="preserve">1) наличия (отсутствия) документов, необходимых для принятия решения о выдаче разрешения на строительство, предусмотренных </w:t>
      </w:r>
      <w:hyperlink w:history="0" w:anchor="P194" w:tooltip="21. Необходимыми документами для принятия Росавтодором решения о предоставлении государственной услуги по выдаче разрешения на строительство являются:">
        <w:r>
          <w:rPr>
            <w:sz w:val="20"/>
            <w:color w:val="0000ff"/>
          </w:rPr>
          <w:t xml:space="preserve">пунктами 21</w:t>
        </w:r>
      </w:hyperlink>
      <w:r>
        <w:rPr>
          <w:sz w:val="20"/>
        </w:rPr>
        <w:t xml:space="preserve">, </w:t>
      </w:r>
      <w:hyperlink w:history="0" w:anchor="P247" w:tooltip="29. Для принятия решения о выдаче разрешения на строительство Росавтодор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межведомственный запрос о предоставлении находящихся в соответствии с нормативными правовыми актами Российской Федерации в их распоряжении следующих документов:">
        <w:r>
          <w:rPr>
            <w:sz w:val="20"/>
            <w:color w:val="0000ff"/>
          </w:rPr>
          <w:t xml:space="preserve">29</w:t>
        </w:r>
      </w:hyperlink>
      <w:r>
        <w:rPr>
          <w:sz w:val="20"/>
        </w:rPr>
        <w:t xml:space="preserve"> Регламента;</w:t>
      </w:r>
    </w:p>
    <w:p>
      <w:pPr>
        <w:pStyle w:val="0"/>
        <w:spacing w:before="200" w:line-rule="auto"/>
        <w:ind w:firstLine="540"/>
        <w:jc w:val="both"/>
      </w:pPr>
      <w:r>
        <w:rPr>
          <w:sz w:val="20"/>
        </w:rPr>
        <w:t xml:space="preserve">2) соответствия (несоответствия)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bookmarkStart w:id="541" w:name="P541"/>
    <w:bookmarkEnd w:id="541"/>
    <w:p>
      <w:pPr>
        <w:pStyle w:val="0"/>
        <w:spacing w:before="200" w:line-rule="auto"/>
        <w:ind w:firstLine="540"/>
        <w:jc w:val="both"/>
      </w:pPr>
      <w:r>
        <w:rPr>
          <w:sz w:val="20"/>
        </w:rPr>
        <w:t xml:space="preserve">77. Должностное лицо Росавтодора, ответственное за рассмотрение заявления о внесении изменений в разрешение на строительство (в том числе в связи с продлением срока действия такого разрешения) и прилагаемых к заявлению документов, проверяя представленные документы, устанавливает факт:</w:t>
      </w:r>
    </w:p>
    <w:p>
      <w:pPr>
        <w:pStyle w:val="0"/>
        <w:spacing w:before="200" w:line-rule="auto"/>
        <w:ind w:firstLine="540"/>
        <w:jc w:val="both"/>
      </w:pPr>
      <w:r>
        <w:rPr>
          <w:sz w:val="20"/>
        </w:rPr>
        <w:t xml:space="preserve">1) наличия (отсутствия) в уведомлении о переходе прав на земельный участок, об образовании земельного участка реквизитов документов, предусмотренных </w:t>
      </w:r>
      <w:hyperlink w:history="0" w:anchor="P228" w:tooltip="27. В целях внесения изменений в разрешение на строительство заявитель направляет в Росавтодор уведомление в письменной форме о переходе прав на земельные участки, об образовании земельного участка с указанием реквизитов:">
        <w:r>
          <w:rPr>
            <w:sz w:val="20"/>
            <w:color w:val="0000ff"/>
          </w:rPr>
          <w:t xml:space="preserve">пунктом 27</w:t>
        </w:r>
      </w:hyperlink>
      <w:r>
        <w:rPr>
          <w:sz w:val="20"/>
        </w:rPr>
        <w:t xml:space="preserve"> Регламента, или наличия (отсутствия)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либо наличия (отсутствия) документов, предусмотренных </w:t>
      </w:r>
      <w:hyperlink w:history="0" w:anchor="P194" w:tooltip="21. Необходимыми документами для принятия Росавтодором решения о предоставлении государственной услуги по выдаче разрешения на строительство являются:">
        <w:r>
          <w:rPr>
            <w:sz w:val="20"/>
            <w:color w:val="0000ff"/>
          </w:rPr>
          <w:t xml:space="preserve">пунктом 21</w:t>
        </w:r>
      </w:hyperlink>
      <w:r>
        <w:rPr>
          <w:sz w:val="20"/>
        </w:rPr>
        <w:t xml:space="preserve">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spacing w:before="200" w:line-rule="auto"/>
        <w:ind w:firstLine="540"/>
        <w:jc w:val="both"/>
      </w:pPr>
      <w:r>
        <w:rPr>
          <w:sz w:val="20"/>
        </w:rPr>
        <w:t xml:space="preserve">2) достоверности (недостоверности) сведений, указанных в уведомлении о переходе прав на земельный участок, об образовании земельного участка;</w:t>
      </w:r>
    </w:p>
    <w:p>
      <w:pPr>
        <w:pStyle w:val="0"/>
        <w:spacing w:before="200" w:line-rule="auto"/>
        <w:ind w:firstLine="540"/>
        <w:jc w:val="both"/>
      </w:pPr>
      <w:r>
        <w:rPr>
          <w:sz w:val="20"/>
        </w:rPr>
        <w:t xml:space="preserve">3) соответствия (несоответствия)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spacing w:before="200" w:line-rule="auto"/>
        <w:ind w:firstLine="540"/>
        <w:jc w:val="both"/>
      </w:pPr>
      <w:r>
        <w:rPr>
          <w:sz w:val="20"/>
        </w:rPr>
        <w:t xml:space="preserve">4) соответствия (несоответствия)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history="0" r:id="rId58"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21.7 статьи 51</w:t>
        </w:r>
      </w:hyperlink>
      <w:r>
        <w:rPr>
          <w:sz w:val="20"/>
        </w:rPr>
        <w:t xml:space="preserve">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spacing w:before="200" w:line-rule="auto"/>
        <w:ind w:firstLine="540"/>
        <w:jc w:val="both"/>
      </w:pPr>
      <w:r>
        <w:rPr>
          <w:sz w:val="20"/>
        </w:rPr>
        <w:t xml:space="preserve">5) соответствия (несоответствия)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spacing w:before="200" w:line-rule="auto"/>
        <w:ind w:firstLine="540"/>
        <w:jc w:val="both"/>
      </w:pPr>
      <w:r>
        <w:rPr>
          <w:sz w:val="20"/>
        </w:rPr>
        <w:t xml:space="preserve">6) наличия (отсутствия) информации о выявленном в рамках государственного строительного надзора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в случае, если внесение изменений в разрешение на строительство связано с продлением срока действия разрешения на строительство;</w:t>
      </w:r>
    </w:p>
    <w:p>
      <w:pPr>
        <w:pStyle w:val="0"/>
        <w:spacing w:before="200" w:line-rule="auto"/>
        <w:ind w:firstLine="540"/>
        <w:jc w:val="both"/>
      </w:pPr>
      <w:r>
        <w:rPr>
          <w:sz w:val="20"/>
        </w:rPr>
        <w:t xml:space="preserve">7) подачи заявления о внесении изменений в разрешение на строительство (в том числе в связи с продлением срока действия такого разрешения) менее чем за десять рабочих дней до истечения срока действия разрешения на строительство.</w:t>
      </w:r>
    </w:p>
    <w:bookmarkStart w:id="549" w:name="P549"/>
    <w:bookmarkEnd w:id="549"/>
    <w:p>
      <w:pPr>
        <w:pStyle w:val="0"/>
        <w:spacing w:before="200" w:line-rule="auto"/>
        <w:ind w:firstLine="540"/>
        <w:jc w:val="both"/>
      </w:pPr>
      <w:r>
        <w:rPr>
          <w:sz w:val="20"/>
        </w:rPr>
        <w:t xml:space="preserve">78. Должностное лицо Росавтодора, ответственное за рассмотрение заявления о выдаче разрешения на ввод объекта в эксплуатацию и прилагаемых к заявлению документов, проверяя представленные документы, устанавливает факт:</w:t>
      </w:r>
    </w:p>
    <w:p>
      <w:pPr>
        <w:pStyle w:val="0"/>
        <w:spacing w:before="200" w:line-rule="auto"/>
        <w:ind w:firstLine="540"/>
        <w:jc w:val="both"/>
      </w:pPr>
      <w:r>
        <w:rPr>
          <w:sz w:val="20"/>
        </w:rPr>
        <w:t xml:space="preserve">1) наличия (отсутствия) документов, необходимых для принятия решения о выдаче разрешения на ввод объекта в эксплуатацию, предусмотренных </w:t>
      </w:r>
      <w:hyperlink w:history="0" w:anchor="P213" w:tooltip="23. Необходимыми документами для принятия Росавтодором решения о предоставлении государственной услуги по выдаче разрешения на ввод объекта в эксплуатацию являются:">
        <w:r>
          <w:rPr>
            <w:sz w:val="20"/>
            <w:color w:val="0000ff"/>
          </w:rPr>
          <w:t xml:space="preserve">пунктами 23</w:t>
        </w:r>
      </w:hyperlink>
      <w:r>
        <w:rPr>
          <w:sz w:val="20"/>
        </w:rPr>
        <w:t xml:space="preserve">, </w:t>
      </w:r>
      <w:hyperlink w:history="0" w:anchor="P270" w:tooltip="30. Для принятия решения о выдаче разрешения на ввод объекта в эксплуатацию Росавтодор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межведомственный запрос о предоставлении находящихся в соответствии с нормативными правовыми актами Российской Федерации в их распоряжении следующих документов:">
        <w:r>
          <w:rPr>
            <w:sz w:val="20"/>
            <w:color w:val="0000ff"/>
          </w:rPr>
          <w:t xml:space="preserve">30</w:t>
        </w:r>
      </w:hyperlink>
      <w:r>
        <w:rPr>
          <w:sz w:val="20"/>
        </w:rPr>
        <w:t xml:space="preserve"> Регламента;</w:t>
      </w:r>
    </w:p>
    <w:p>
      <w:pPr>
        <w:pStyle w:val="0"/>
        <w:spacing w:before="200" w:line-rule="auto"/>
        <w:ind w:firstLine="540"/>
        <w:jc w:val="both"/>
      </w:pPr>
      <w:r>
        <w:rPr>
          <w:sz w:val="20"/>
        </w:rPr>
        <w:t xml:space="preserve">2) соответствия (несоответствия)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0"/>
        <w:spacing w:before="200" w:line-rule="auto"/>
        <w:ind w:firstLine="540"/>
        <w:jc w:val="both"/>
      </w:pPr>
      <w:r>
        <w:rPr>
          <w:sz w:val="20"/>
        </w:rPr>
        <w:t xml:space="preserve">3) соответствия (несоответствия) объекта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пунктом 6.2 части 6 Градостроительного </w:t>
      </w:r>
      <w:hyperlink w:history="0" r:id="rId59"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4) соответствия (несоответствия)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пунктом 6.2 части 6 Градостроительного </w:t>
      </w:r>
      <w:hyperlink w:history="0" r:id="rId60"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соответствия (несоответствия)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history="0" r:id="rId61"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пунктом 9 части 7 статьи 51</w:t>
        </w:r>
      </w:hyperlink>
      <w:r>
        <w:rPr>
          <w:sz w:val="20"/>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0"/>
        <w:jc w:val="both"/>
      </w:pPr>
      <w:r>
        <w:rPr>
          <w:sz w:val="20"/>
        </w:rPr>
      </w:r>
    </w:p>
    <w:p>
      <w:pPr>
        <w:pStyle w:val="2"/>
        <w:outlineLvl w:val="2"/>
        <w:jc w:val="center"/>
      </w:pPr>
      <w:r>
        <w:rPr>
          <w:sz w:val="20"/>
        </w:rPr>
        <w:t xml:space="preserve">Принятие решения</w:t>
      </w:r>
    </w:p>
    <w:p>
      <w:pPr>
        <w:pStyle w:val="2"/>
        <w:jc w:val="center"/>
      </w:pPr>
      <w:r>
        <w:rPr>
          <w:sz w:val="20"/>
        </w:rPr>
        <w:t xml:space="preserve">по результатам рассмотрения заявления и документов,</w:t>
      </w:r>
    </w:p>
    <w:p>
      <w:pPr>
        <w:pStyle w:val="2"/>
        <w:jc w:val="center"/>
      </w:pPr>
      <w:r>
        <w:rPr>
          <w:sz w:val="20"/>
        </w:rPr>
        <w:t xml:space="preserve">необходимых для предоставления государственной услуги</w:t>
      </w:r>
    </w:p>
    <w:p>
      <w:pPr>
        <w:pStyle w:val="0"/>
        <w:jc w:val="both"/>
      </w:pPr>
      <w:r>
        <w:rPr>
          <w:sz w:val="20"/>
        </w:rPr>
      </w:r>
    </w:p>
    <w:p>
      <w:pPr>
        <w:pStyle w:val="0"/>
        <w:ind w:firstLine="540"/>
        <w:jc w:val="both"/>
      </w:pPr>
      <w:r>
        <w:rPr>
          <w:sz w:val="20"/>
        </w:rPr>
        <w:t xml:space="preserve">79. По результатам проверки заявления и документов, необходимых для предоставления государственной услуги, должностное лицо Росавтодора, ответственное за рассмотрение заявления и прилагаемых к заявлению документов, подготавливает проект соответствующего решения.</w:t>
      </w:r>
    </w:p>
    <w:p>
      <w:pPr>
        <w:pStyle w:val="0"/>
        <w:spacing w:before="200" w:line-rule="auto"/>
        <w:ind w:firstLine="540"/>
        <w:jc w:val="both"/>
      </w:pPr>
      <w:r>
        <w:rPr>
          <w:sz w:val="20"/>
        </w:rPr>
        <w:t xml:space="preserve">Должностное лицо Росавтодора, ответственное за рассмотрение заявления и прилагаемых к заявлению документов, направляет проект решения должностному лицу, уполномоченному на принятие соответствующего решения.</w:t>
      </w:r>
    </w:p>
    <w:p>
      <w:pPr>
        <w:pStyle w:val="0"/>
        <w:spacing w:before="200" w:line-rule="auto"/>
        <w:ind w:firstLine="540"/>
        <w:jc w:val="both"/>
      </w:pPr>
      <w:r>
        <w:rPr>
          <w:sz w:val="20"/>
        </w:rPr>
        <w:t xml:space="preserve">Решение, принимаемое уполномоченным должностным лицом Росавтодора, подписывается уполномоченным должностным лицом Росавтодора и регистрируется в системе делопроизводства Росавтодора.</w:t>
      </w:r>
    </w:p>
    <w:p>
      <w:pPr>
        <w:pStyle w:val="0"/>
        <w:spacing w:before="200" w:line-rule="auto"/>
        <w:ind w:firstLine="540"/>
        <w:jc w:val="both"/>
      </w:pPr>
      <w:r>
        <w:rPr>
          <w:sz w:val="20"/>
        </w:rPr>
        <w:t xml:space="preserve">Результатом рассмотрения заявления и документов, необходимых для предоставления государственной услуги, являются подписанные:</w:t>
      </w:r>
    </w:p>
    <w:p>
      <w:pPr>
        <w:pStyle w:val="0"/>
        <w:spacing w:before="200" w:line-rule="auto"/>
        <w:ind w:firstLine="540"/>
        <w:jc w:val="both"/>
      </w:pPr>
      <w:r>
        <w:rPr>
          <w:sz w:val="20"/>
        </w:rPr>
        <w:t xml:space="preserve">1) разрешение на строительство;</w:t>
      </w:r>
    </w:p>
    <w:p>
      <w:pPr>
        <w:pStyle w:val="0"/>
        <w:spacing w:before="200" w:line-rule="auto"/>
        <w:ind w:firstLine="540"/>
        <w:jc w:val="both"/>
      </w:pPr>
      <w:r>
        <w:rPr>
          <w:sz w:val="20"/>
        </w:rPr>
        <w:t xml:space="preserve">2) решение о внесении изменений в разрешение на строительство;</w:t>
      </w:r>
    </w:p>
    <w:p>
      <w:pPr>
        <w:pStyle w:val="0"/>
        <w:spacing w:before="200" w:line-rule="auto"/>
        <w:ind w:firstLine="540"/>
        <w:jc w:val="both"/>
      </w:pPr>
      <w:r>
        <w:rPr>
          <w:sz w:val="20"/>
        </w:rPr>
        <w:t xml:space="preserve">3) решение о внесении изменений в разрешение на строительство в связи с продлением срока действия такого разрешения;</w:t>
      </w:r>
    </w:p>
    <w:p>
      <w:pPr>
        <w:pStyle w:val="0"/>
        <w:spacing w:before="200" w:line-rule="auto"/>
        <w:ind w:firstLine="540"/>
        <w:jc w:val="both"/>
      </w:pPr>
      <w:r>
        <w:rPr>
          <w:sz w:val="20"/>
        </w:rPr>
        <w:t xml:space="preserve">4) решение об отказе в выдаче разрешения на строительство;</w:t>
      </w:r>
    </w:p>
    <w:p>
      <w:pPr>
        <w:pStyle w:val="0"/>
        <w:spacing w:before="200" w:line-rule="auto"/>
        <w:ind w:firstLine="540"/>
        <w:jc w:val="both"/>
      </w:pPr>
      <w:r>
        <w:rPr>
          <w:sz w:val="20"/>
        </w:rPr>
        <w:t xml:space="preserve">5) решение об отказе во внесении изменений в разрешение на строительство;</w:t>
      </w:r>
    </w:p>
    <w:p>
      <w:pPr>
        <w:pStyle w:val="0"/>
        <w:spacing w:before="200" w:line-rule="auto"/>
        <w:ind w:firstLine="540"/>
        <w:jc w:val="both"/>
      </w:pPr>
      <w:r>
        <w:rPr>
          <w:sz w:val="20"/>
        </w:rPr>
        <w:t xml:space="preserve">6) решение об отказе во внесении изменений в разрешение на строительство в связи с продлением срока действия такого разрешения;</w:t>
      </w:r>
    </w:p>
    <w:p>
      <w:pPr>
        <w:pStyle w:val="0"/>
        <w:spacing w:before="200" w:line-rule="auto"/>
        <w:ind w:firstLine="540"/>
        <w:jc w:val="both"/>
      </w:pPr>
      <w:r>
        <w:rPr>
          <w:sz w:val="20"/>
        </w:rPr>
        <w:t xml:space="preserve">7) дубликат разрешения на строительство;</w:t>
      </w:r>
    </w:p>
    <w:p>
      <w:pPr>
        <w:pStyle w:val="0"/>
        <w:spacing w:before="200" w:line-rule="auto"/>
        <w:ind w:firstLine="540"/>
        <w:jc w:val="both"/>
      </w:pPr>
      <w:r>
        <w:rPr>
          <w:sz w:val="20"/>
        </w:rPr>
        <w:t xml:space="preserve">8) решение об отказе в выдаче дубликата разрешения на строительство;</w:t>
      </w:r>
    </w:p>
    <w:p>
      <w:pPr>
        <w:pStyle w:val="0"/>
        <w:spacing w:before="200" w:line-rule="auto"/>
        <w:ind w:firstLine="540"/>
        <w:jc w:val="both"/>
      </w:pPr>
      <w:r>
        <w:rPr>
          <w:sz w:val="20"/>
        </w:rPr>
        <w:t xml:space="preserve">9) разрешение на ввод объекта в эксплуатацию;</w:t>
      </w:r>
    </w:p>
    <w:p>
      <w:pPr>
        <w:pStyle w:val="0"/>
        <w:spacing w:before="200" w:line-rule="auto"/>
        <w:ind w:firstLine="540"/>
        <w:jc w:val="both"/>
      </w:pPr>
      <w:r>
        <w:rPr>
          <w:sz w:val="20"/>
        </w:rPr>
        <w:t xml:space="preserve">10) решение об отказе в выдаче разрешения на ввод объекта в эксплуатацию;</w:t>
      </w:r>
    </w:p>
    <w:p>
      <w:pPr>
        <w:pStyle w:val="0"/>
        <w:spacing w:before="200" w:line-rule="auto"/>
        <w:ind w:firstLine="540"/>
        <w:jc w:val="both"/>
      </w:pPr>
      <w:r>
        <w:rPr>
          <w:sz w:val="20"/>
        </w:rPr>
        <w:t xml:space="preserve">11) дубликат разрешения на ввод объекта в эксплуатацию;</w:t>
      </w:r>
    </w:p>
    <w:p>
      <w:pPr>
        <w:pStyle w:val="0"/>
        <w:spacing w:before="200" w:line-rule="auto"/>
        <w:ind w:firstLine="540"/>
        <w:jc w:val="both"/>
      </w:pPr>
      <w:r>
        <w:rPr>
          <w:sz w:val="20"/>
        </w:rPr>
        <w:t xml:space="preserve">12) решение об отказе в выдаче дубликата разрешения на ввод объекта в эксплуатацию.</w:t>
      </w:r>
    </w:p>
    <w:p>
      <w:pPr>
        <w:pStyle w:val="0"/>
        <w:spacing w:before="200" w:line-rule="auto"/>
        <w:ind w:firstLine="540"/>
        <w:jc w:val="both"/>
      </w:pPr>
      <w:r>
        <w:rPr>
          <w:sz w:val="20"/>
        </w:rPr>
        <w:t xml:space="preserve">80. Основанием для отказа в выдаче разрешения на строительство является несоблюдение требований, указанных в </w:t>
      </w:r>
      <w:hyperlink w:history="0" w:anchor="P538" w:tooltip="76. Должностное лицо Росавтодора, ответственное за рассмотрение заявления о выдаче разрешения на строительство и прилагаемых к заявлению документов, проверяя представленные документы, устанавливает факт:">
        <w:r>
          <w:rPr>
            <w:sz w:val="20"/>
            <w:color w:val="0000ff"/>
          </w:rPr>
          <w:t xml:space="preserve">пункте 76</w:t>
        </w:r>
      </w:hyperlink>
      <w:r>
        <w:rPr>
          <w:sz w:val="20"/>
        </w:rPr>
        <w:t xml:space="preserve"> Регламента.</w:t>
      </w:r>
    </w:p>
    <w:p>
      <w:pPr>
        <w:pStyle w:val="0"/>
        <w:spacing w:before="200" w:line-rule="auto"/>
        <w:ind w:firstLine="540"/>
        <w:jc w:val="both"/>
      </w:pPr>
      <w:r>
        <w:rPr>
          <w:sz w:val="20"/>
        </w:rPr>
        <w:t xml:space="preserve">Основанием для отказа во внесении изменений в разрешение на строительство (в том числе в связи с продлением срока действия такого разрешения) является несоблюдение требований, указанных в </w:t>
      </w:r>
      <w:hyperlink w:history="0" w:anchor="P541" w:tooltip="77. Должностное лицо Росавтодора, ответственное за рассмотрение заявления о внесении изменений в разрешение на строительство (в том числе в связи с продлением срока действия такого разрешения) и прилагаемых к заявлению документов, проверяя представленные документы, устанавливает факт:">
        <w:r>
          <w:rPr>
            <w:sz w:val="20"/>
            <w:color w:val="0000ff"/>
          </w:rPr>
          <w:t xml:space="preserve">пункте 77</w:t>
        </w:r>
      </w:hyperlink>
      <w:r>
        <w:rPr>
          <w:sz w:val="20"/>
        </w:rPr>
        <w:t xml:space="preserve"> Регламента.</w:t>
      </w:r>
    </w:p>
    <w:p>
      <w:pPr>
        <w:pStyle w:val="0"/>
        <w:spacing w:before="200" w:line-rule="auto"/>
        <w:ind w:firstLine="540"/>
        <w:jc w:val="both"/>
      </w:pPr>
      <w:r>
        <w:rPr>
          <w:sz w:val="20"/>
        </w:rPr>
        <w:t xml:space="preserve">Основанием для отказа в выдаче разрешения на ввод объекта в эксплуатацию является несоблюдение требований, указанных в </w:t>
      </w:r>
      <w:hyperlink w:history="0" w:anchor="P549" w:tooltip="78. Должностное лицо Росавтодора, ответственное за рассмотрение заявления о выдаче разрешения на ввод объекта в эксплуатацию и прилагаемых к заявлению документов, проверяя представленные документы, устанавливает факт:">
        <w:r>
          <w:rPr>
            <w:sz w:val="20"/>
            <w:color w:val="0000ff"/>
          </w:rPr>
          <w:t xml:space="preserve">пункте 78</w:t>
        </w:r>
      </w:hyperlink>
      <w:r>
        <w:rPr>
          <w:sz w:val="20"/>
        </w:rPr>
        <w:t xml:space="preserve"> Регламента.</w:t>
      </w:r>
    </w:p>
    <w:p>
      <w:pPr>
        <w:pStyle w:val="0"/>
        <w:spacing w:before="200" w:line-rule="auto"/>
        <w:ind w:firstLine="540"/>
        <w:jc w:val="both"/>
      </w:pPr>
      <w:r>
        <w:rPr>
          <w:sz w:val="20"/>
        </w:rPr>
        <w:t xml:space="preserve">81. Способом фиксации результата административной процедуры (действия) является присвоение исходящего (регистрационного) номера соответствующему решению и регистрационного номера соответствующему разрешению (дубликату разрешения).</w:t>
      </w:r>
    </w:p>
    <w:p>
      <w:pPr>
        <w:pStyle w:val="0"/>
        <w:spacing w:before="200" w:line-rule="auto"/>
        <w:ind w:firstLine="540"/>
        <w:jc w:val="both"/>
      </w:pPr>
      <w:r>
        <w:rPr>
          <w:sz w:val="20"/>
        </w:rPr>
        <w:t xml:space="preserve">82. Разрешение на строительство выдается на срок, предусмотренный проектом организации строительства объекта капитального строительства.</w:t>
      </w:r>
    </w:p>
    <w:p>
      <w:pPr>
        <w:pStyle w:val="0"/>
        <w:spacing w:before="200" w:line-rule="auto"/>
        <w:ind w:firstLine="540"/>
        <w:jc w:val="both"/>
      </w:pPr>
      <w:r>
        <w:rPr>
          <w:sz w:val="20"/>
        </w:rPr>
        <w:t xml:space="preserve">Росавтодор по заявлению заявителя может выдавать разрешение на строительство и ввод в эксплуатацию отдельных этапов строительства, реконструкции.</w:t>
      </w:r>
    </w:p>
    <w:p>
      <w:pPr>
        <w:pStyle w:val="0"/>
        <w:jc w:val="both"/>
      </w:pPr>
      <w:r>
        <w:rPr>
          <w:sz w:val="20"/>
        </w:rPr>
      </w:r>
    </w:p>
    <w:p>
      <w:pPr>
        <w:pStyle w:val="2"/>
        <w:outlineLvl w:val="2"/>
        <w:jc w:val="center"/>
      </w:pPr>
      <w:r>
        <w:rPr>
          <w:sz w:val="20"/>
        </w:rPr>
        <w:t xml:space="preserve">Выдача (направление) документов по результатам</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83. Основаниями начала выполнения административной процедуры (действия) являются подписанные:</w:t>
      </w:r>
    </w:p>
    <w:p>
      <w:pPr>
        <w:pStyle w:val="0"/>
        <w:spacing w:before="200" w:line-rule="auto"/>
        <w:ind w:firstLine="540"/>
        <w:jc w:val="both"/>
      </w:pPr>
      <w:r>
        <w:rPr>
          <w:sz w:val="20"/>
        </w:rPr>
        <w:t xml:space="preserve">1) разрешение на строительство;</w:t>
      </w:r>
    </w:p>
    <w:p>
      <w:pPr>
        <w:pStyle w:val="0"/>
        <w:spacing w:before="200" w:line-rule="auto"/>
        <w:ind w:firstLine="540"/>
        <w:jc w:val="both"/>
      </w:pPr>
      <w:r>
        <w:rPr>
          <w:sz w:val="20"/>
        </w:rPr>
        <w:t xml:space="preserve">2) решение о внесении изменений в разрешение на строительство;</w:t>
      </w:r>
    </w:p>
    <w:p>
      <w:pPr>
        <w:pStyle w:val="0"/>
        <w:spacing w:before="200" w:line-rule="auto"/>
        <w:ind w:firstLine="540"/>
        <w:jc w:val="both"/>
      </w:pPr>
      <w:r>
        <w:rPr>
          <w:sz w:val="20"/>
        </w:rPr>
        <w:t xml:space="preserve">3) решение о внесении изменений в разрешение на строительство в связи с продлением срока действия такого разрешения;</w:t>
      </w:r>
    </w:p>
    <w:p>
      <w:pPr>
        <w:pStyle w:val="0"/>
        <w:spacing w:before="200" w:line-rule="auto"/>
        <w:ind w:firstLine="540"/>
        <w:jc w:val="both"/>
      </w:pPr>
      <w:r>
        <w:rPr>
          <w:sz w:val="20"/>
        </w:rPr>
        <w:t xml:space="preserve">4) решение об отказе в выдаче разрешения на строительство;</w:t>
      </w:r>
    </w:p>
    <w:p>
      <w:pPr>
        <w:pStyle w:val="0"/>
        <w:spacing w:before="200" w:line-rule="auto"/>
        <w:ind w:firstLine="540"/>
        <w:jc w:val="both"/>
      </w:pPr>
      <w:r>
        <w:rPr>
          <w:sz w:val="20"/>
        </w:rPr>
        <w:t xml:space="preserve">5) решение об отказе во внесении изменений в разрешение на строительство;</w:t>
      </w:r>
    </w:p>
    <w:p>
      <w:pPr>
        <w:pStyle w:val="0"/>
        <w:spacing w:before="200" w:line-rule="auto"/>
        <w:ind w:firstLine="540"/>
        <w:jc w:val="both"/>
      </w:pPr>
      <w:r>
        <w:rPr>
          <w:sz w:val="20"/>
        </w:rPr>
        <w:t xml:space="preserve">6) решение об отказе во внесении изменений в разрешение на строительство в связи с продлением срока действия такого разрешения;</w:t>
      </w:r>
    </w:p>
    <w:p>
      <w:pPr>
        <w:pStyle w:val="0"/>
        <w:spacing w:before="200" w:line-rule="auto"/>
        <w:ind w:firstLine="540"/>
        <w:jc w:val="both"/>
      </w:pPr>
      <w:r>
        <w:rPr>
          <w:sz w:val="20"/>
        </w:rPr>
        <w:t xml:space="preserve">7) дубликат разрешения на строительство;</w:t>
      </w:r>
    </w:p>
    <w:p>
      <w:pPr>
        <w:pStyle w:val="0"/>
        <w:spacing w:before="200" w:line-rule="auto"/>
        <w:ind w:firstLine="540"/>
        <w:jc w:val="both"/>
      </w:pPr>
      <w:r>
        <w:rPr>
          <w:sz w:val="20"/>
        </w:rPr>
        <w:t xml:space="preserve">8) решение об отказе в выдаче дубликата разрешения на строительство;</w:t>
      </w:r>
    </w:p>
    <w:p>
      <w:pPr>
        <w:pStyle w:val="0"/>
        <w:spacing w:before="200" w:line-rule="auto"/>
        <w:ind w:firstLine="540"/>
        <w:jc w:val="both"/>
      </w:pPr>
      <w:r>
        <w:rPr>
          <w:sz w:val="20"/>
        </w:rPr>
        <w:t xml:space="preserve">9) разрешение на ввод объекта в эксплуатацию;</w:t>
      </w:r>
    </w:p>
    <w:p>
      <w:pPr>
        <w:pStyle w:val="0"/>
        <w:spacing w:before="200" w:line-rule="auto"/>
        <w:ind w:firstLine="540"/>
        <w:jc w:val="both"/>
      </w:pPr>
      <w:r>
        <w:rPr>
          <w:sz w:val="20"/>
        </w:rPr>
        <w:t xml:space="preserve">10) решение об отказе в выдаче разрешения на ввод объекта в эксплуатацию;</w:t>
      </w:r>
    </w:p>
    <w:p>
      <w:pPr>
        <w:pStyle w:val="0"/>
        <w:spacing w:before="200" w:line-rule="auto"/>
        <w:ind w:firstLine="540"/>
        <w:jc w:val="both"/>
      </w:pPr>
      <w:r>
        <w:rPr>
          <w:sz w:val="20"/>
        </w:rPr>
        <w:t xml:space="preserve">11) дубликат разрешения на ввод объекта в эксплуатацию;</w:t>
      </w:r>
    </w:p>
    <w:p>
      <w:pPr>
        <w:pStyle w:val="0"/>
        <w:spacing w:before="200" w:line-rule="auto"/>
        <w:ind w:firstLine="540"/>
        <w:jc w:val="both"/>
      </w:pPr>
      <w:r>
        <w:rPr>
          <w:sz w:val="20"/>
        </w:rPr>
        <w:t xml:space="preserve">12) решение об отказе в выдаче дубликата разрешения на ввод объекта в эксплуатацию.</w:t>
      </w:r>
    </w:p>
    <w:p>
      <w:pPr>
        <w:pStyle w:val="0"/>
        <w:spacing w:before="200" w:line-rule="auto"/>
        <w:ind w:firstLine="540"/>
        <w:jc w:val="both"/>
      </w:pPr>
      <w:r>
        <w:rPr>
          <w:sz w:val="20"/>
        </w:rPr>
        <w:t xml:space="preserve">Должностным лицом, ответственным за выполнение административной процедуры (действия), является работник подразделения Росавтодора, ответственный за выдачу документов (в соответствии с функциями и полномочиями подразделений).</w:t>
      </w:r>
    </w:p>
    <w:p>
      <w:pPr>
        <w:pStyle w:val="0"/>
        <w:spacing w:before="200" w:line-rule="auto"/>
        <w:ind w:firstLine="540"/>
        <w:jc w:val="both"/>
      </w:pPr>
      <w:r>
        <w:rPr>
          <w:sz w:val="20"/>
        </w:rPr>
        <w:t xml:space="preserve">Должностное лицо, ответственное за выдачу документов, выдает (направляет) заявителю подписанное:</w:t>
      </w:r>
    </w:p>
    <w:p>
      <w:pPr>
        <w:pStyle w:val="0"/>
        <w:spacing w:before="200" w:line-rule="auto"/>
        <w:ind w:firstLine="540"/>
        <w:jc w:val="both"/>
      </w:pPr>
      <w:r>
        <w:rPr>
          <w:sz w:val="20"/>
        </w:rPr>
        <w:t xml:space="preserve">1) разрешение на строительство;</w:t>
      </w:r>
    </w:p>
    <w:p>
      <w:pPr>
        <w:pStyle w:val="0"/>
        <w:spacing w:before="200" w:line-rule="auto"/>
        <w:ind w:firstLine="540"/>
        <w:jc w:val="both"/>
      </w:pPr>
      <w:r>
        <w:rPr>
          <w:sz w:val="20"/>
        </w:rPr>
        <w:t xml:space="preserve">2) решение о внесении изменений в разрешение на строительство;</w:t>
      </w:r>
    </w:p>
    <w:p>
      <w:pPr>
        <w:pStyle w:val="0"/>
        <w:spacing w:before="200" w:line-rule="auto"/>
        <w:ind w:firstLine="540"/>
        <w:jc w:val="both"/>
      </w:pPr>
      <w:r>
        <w:rPr>
          <w:sz w:val="20"/>
        </w:rPr>
        <w:t xml:space="preserve">3) решение о внесении изменений в разрешение на строительство в связи с продлением срока действия такого разрешения;</w:t>
      </w:r>
    </w:p>
    <w:p>
      <w:pPr>
        <w:pStyle w:val="0"/>
        <w:spacing w:before="200" w:line-rule="auto"/>
        <w:ind w:firstLine="540"/>
        <w:jc w:val="both"/>
      </w:pPr>
      <w:r>
        <w:rPr>
          <w:sz w:val="20"/>
        </w:rPr>
        <w:t xml:space="preserve">4) решение об отказе в выдаче разрешения на строительство;</w:t>
      </w:r>
    </w:p>
    <w:p>
      <w:pPr>
        <w:pStyle w:val="0"/>
        <w:spacing w:before="200" w:line-rule="auto"/>
        <w:ind w:firstLine="540"/>
        <w:jc w:val="both"/>
      </w:pPr>
      <w:r>
        <w:rPr>
          <w:sz w:val="20"/>
        </w:rPr>
        <w:t xml:space="preserve">5) решение об отказе во внесении изменений в разрешение на строительство;</w:t>
      </w:r>
    </w:p>
    <w:p>
      <w:pPr>
        <w:pStyle w:val="0"/>
        <w:spacing w:before="200" w:line-rule="auto"/>
        <w:ind w:firstLine="540"/>
        <w:jc w:val="both"/>
      </w:pPr>
      <w:r>
        <w:rPr>
          <w:sz w:val="20"/>
        </w:rPr>
        <w:t xml:space="preserve">6) решение об отказе во внесении изменений в разрешение на строительство в связи с продлением срока действия такого разрешения;</w:t>
      </w:r>
    </w:p>
    <w:p>
      <w:pPr>
        <w:pStyle w:val="0"/>
        <w:spacing w:before="200" w:line-rule="auto"/>
        <w:ind w:firstLine="540"/>
        <w:jc w:val="both"/>
      </w:pPr>
      <w:r>
        <w:rPr>
          <w:sz w:val="20"/>
        </w:rPr>
        <w:t xml:space="preserve">7) дубликат разрешения на строительство;</w:t>
      </w:r>
    </w:p>
    <w:p>
      <w:pPr>
        <w:pStyle w:val="0"/>
        <w:spacing w:before="200" w:line-rule="auto"/>
        <w:ind w:firstLine="540"/>
        <w:jc w:val="both"/>
      </w:pPr>
      <w:r>
        <w:rPr>
          <w:sz w:val="20"/>
        </w:rPr>
        <w:t xml:space="preserve">8) решение об отказе в выдаче дубликата разрешения на строительство;</w:t>
      </w:r>
    </w:p>
    <w:p>
      <w:pPr>
        <w:pStyle w:val="0"/>
        <w:spacing w:before="200" w:line-rule="auto"/>
        <w:ind w:firstLine="540"/>
        <w:jc w:val="both"/>
      </w:pPr>
      <w:r>
        <w:rPr>
          <w:sz w:val="20"/>
        </w:rPr>
        <w:t xml:space="preserve">9) разрешение на ввод объекта в эксплуатацию;</w:t>
      </w:r>
    </w:p>
    <w:p>
      <w:pPr>
        <w:pStyle w:val="0"/>
        <w:spacing w:before="200" w:line-rule="auto"/>
        <w:ind w:firstLine="540"/>
        <w:jc w:val="both"/>
      </w:pPr>
      <w:r>
        <w:rPr>
          <w:sz w:val="20"/>
        </w:rPr>
        <w:t xml:space="preserve">10) решение об отказе в выдаче разрешения на ввод объекта в эксплуатацию;</w:t>
      </w:r>
    </w:p>
    <w:p>
      <w:pPr>
        <w:pStyle w:val="0"/>
        <w:spacing w:before="200" w:line-rule="auto"/>
        <w:ind w:firstLine="540"/>
        <w:jc w:val="both"/>
      </w:pPr>
      <w:r>
        <w:rPr>
          <w:sz w:val="20"/>
        </w:rPr>
        <w:t xml:space="preserve">11) дубликат разрешения на ввод объекта в эксплуатацию;</w:t>
      </w:r>
    </w:p>
    <w:p>
      <w:pPr>
        <w:pStyle w:val="0"/>
        <w:spacing w:before="200" w:line-rule="auto"/>
        <w:ind w:firstLine="540"/>
        <w:jc w:val="both"/>
      </w:pPr>
      <w:r>
        <w:rPr>
          <w:sz w:val="20"/>
        </w:rPr>
        <w:t xml:space="preserve">12) решение об отказе в выдаче дубликата разрешения на ввод объекта в эксплуатацию.</w:t>
      </w:r>
    </w:p>
    <w:p>
      <w:pPr>
        <w:pStyle w:val="0"/>
        <w:spacing w:before="200" w:line-rule="auto"/>
        <w:ind w:firstLine="540"/>
        <w:jc w:val="both"/>
      </w:pPr>
      <w:r>
        <w:rPr>
          <w:sz w:val="20"/>
        </w:rPr>
        <w:t xml:space="preserve">Должностное лицо, ответственное за выдачу документов, в течение 5 рабочих дней со дня принятия решения о внесении изменений в разрешение на строительство или об отказе во внесении изменений в разрешение на строительство уведомляет о таком решении:</w:t>
      </w:r>
    </w:p>
    <w:p>
      <w:pPr>
        <w:pStyle w:val="0"/>
        <w:spacing w:before="200" w:line-rule="auto"/>
        <w:ind w:firstLine="540"/>
        <w:jc w:val="both"/>
      </w:pPr>
      <w:r>
        <w:rPr>
          <w:sz w:val="20"/>
        </w:rPr>
        <w:t xml:space="preserve">федеральный орган исполнительной власти или орган исполнительной власти субъекта Российской Федерации, осуществляющие государственный надзор при строительстве, реконструкции объекта капитального строительства, в разрешение на строительство которого внесены изменения;</w:t>
      </w:r>
    </w:p>
    <w:p>
      <w:pPr>
        <w:pStyle w:val="0"/>
        <w:spacing w:before="200" w:line-rule="auto"/>
        <w:ind w:firstLine="540"/>
        <w:jc w:val="both"/>
      </w:pPr>
      <w:r>
        <w:rPr>
          <w:sz w:val="20"/>
        </w:rPr>
        <w:t xml:space="preserve">орган, осуществляющий государственную регистрацию прав на недвижимое имущество и сделок с ним, по месту нахождения земельного участка, в разрешение на строительство которого внесены изменения;</w:t>
      </w:r>
    </w:p>
    <w:p>
      <w:pPr>
        <w:pStyle w:val="0"/>
        <w:spacing w:before="200" w:line-rule="auto"/>
        <w:ind w:firstLine="540"/>
        <w:jc w:val="both"/>
      </w:pPr>
      <w:r>
        <w:rPr>
          <w:sz w:val="20"/>
        </w:rPr>
        <w:t xml:space="preserve">заявителя.</w:t>
      </w:r>
    </w:p>
    <w:p>
      <w:pPr>
        <w:pStyle w:val="0"/>
        <w:spacing w:before="200" w:line-rule="auto"/>
        <w:ind w:firstLine="540"/>
        <w:jc w:val="both"/>
      </w:pPr>
      <w:r>
        <w:rPr>
          <w:sz w:val="20"/>
        </w:rPr>
        <w:t xml:space="preserve">Результатом административной процедуры (действия) является направление (выдача) заявителю:</w:t>
      </w:r>
    </w:p>
    <w:p>
      <w:pPr>
        <w:pStyle w:val="0"/>
        <w:spacing w:before="200" w:line-rule="auto"/>
        <w:ind w:firstLine="540"/>
        <w:jc w:val="both"/>
      </w:pPr>
      <w:r>
        <w:rPr>
          <w:sz w:val="20"/>
        </w:rPr>
        <w:t xml:space="preserve">1) разрешения на строительство;</w:t>
      </w:r>
    </w:p>
    <w:p>
      <w:pPr>
        <w:pStyle w:val="0"/>
        <w:spacing w:before="200" w:line-rule="auto"/>
        <w:ind w:firstLine="540"/>
        <w:jc w:val="both"/>
      </w:pPr>
      <w:r>
        <w:rPr>
          <w:sz w:val="20"/>
        </w:rPr>
        <w:t xml:space="preserve">2) решения о внесении изменений в разрешение на строительство;</w:t>
      </w:r>
    </w:p>
    <w:p>
      <w:pPr>
        <w:pStyle w:val="0"/>
        <w:spacing w:before="200" w:line-rule="auto"/>
        <w:ind w:firstLine="540"/>
        <w:jc w:val="both"/>
      </w:pPr>
      <w:r>
        <w:rPr>
          <w:sz w:val="20"/>
        </w:rPr>
        <w:t xml:space="preserve">3) решения о внесении изменений в разрешение на строительство в связи с продлением срока действия такого разрешения;</w:t>
      </w:r>
    </w:p>
    <w:p>
      <w:pPr>
        <w:pStyle w:val="0"/>
        <w:spacing w:before="200" w:line-rule="auto"/>
        <w:ind w:firstLine="540"/>
        <w:jc w:val="both"/>
      </w:pPr>
      <w:r>
        <w:rPr>
          <w:sz w:val="20"/>
        </w:rPr>
        <w:t xml:space="preserve">4) решения об отказе в выдаче разрешения на строительство;</w:t>
      </w:r>
    </w:p>
    <w:p>
      <w:pPr>
        <w:pStyle w:val="0"/>
        <w:spacing w:before="200" w:line-rule="auto"/>
        <w:ind w:firstLine="540"/>
        <w:jc w:val="both"/>
      </w:pPr>
      <w:r>
        <w:rPr>
          <w:sz w:val="20"/>
        </w:rPr>
        <w:t xml:space="preserve">5) решения об отказе во внесении изменений в разрешение на строительство;</w:t>
      </w:r>
    </w:p>
    <w:p>
      <w:pPr>
        <w:pStyle w:val="0"/>
        <w:spacing w:before="200" w:line-rule="auto"/>
        <w:ind w:firstLine="540"/>
        <w:jc w:val="both"/>
      </w:pPr>
      <w:r>
        <w:rPr>
          <w:sz w:val="20"/>
        </w:rPr>
        <w:t xml:space="preserve">6) решения об отказе во внесении изменений в разрешение на строительство в связи с продлением срока действия такого разрешения;</w:t>
      </w:r>
    </w:p>
    <w:p>
      <w:pPr>
        <w:pStyle w:val="0"/>
        <w:spacing w:before="200" w:line-rule="auto"/>
        <w:ind w:firstLine="540"/>
        <w:jc w:val="both"/>
      </w:pPr>
      <w:r>
        <w:rPr>
          <w:sz w:val="20"/>
        </w:rPr>
        <w:t xml:space="preserve">7) дубликата разрешения на строительство;</w:t>
      </w:r>
    </w:p>
    <w:p>
      <w:pPr>
        <w:pStyle w:val="0"/>
        <w:spacing w:before="200" w:line-rule="auto"/>
        <w:ind w:firstLine="540"/>
        <w:jc w:val="both"/>
      </w:pPr>
      <w:r>
        <w:rPr>
          <w:sz w:val="20"/>
        </w:rPr>
        <w:t xml:space="preserve">8) решения об отказе в выдаче дубликата разрешения на строительство;</w:t>
      </w:r>
    </w:p>
    <w:p>
      <w:pPr>
        <w:pStyle w:val="0"/>
        <w:spacing w:before="200" w:line-rule="auto"/>
        <w:ind w:firstLine="540"/>
        <w:jc w:val="both"/>
      </w:pPr>
      <w:r>
        <w:rPr>
          <w:sz w:val="20"/>
        </w:rPr>
        <w:t xml:space="preserve">9) разрешения на ввод объекта в эксплуатацию;</w:t>
      </w:r>
    </w:p>
    <w:p>
      <w:pPr>
        <w:pStyle w:val="0"/>
        <w:spacing w:before="200" w:line-rule="auto"/>
        <w:ind w:firstLine="540"/>
        <w:jc w:val="both"/>
      </w:pPr>
      <w:r>
        <w:rPr>
          <w:sz w:val="20"/>
        </w:rPr>
        <w:t xml:space="preserve">10) решения об отказе в выдаче разрешения на ввод объекта в эксплуатацию;</w:t>
      </w:r>
    </w:p>
    <w:p>
      <w:pPr>
        <w:pStyle w:val="0"/>
        <w:spacing w:before="200" w:line-rule="auto"/>
        <w:ind w:firstLine="540"/>
        <w:jc w:val="both"/>
      </w:pPr>
      <w:r>
        <w:rPr>
          <w:sz w:val="20"/>
        </w:rPr>
        <w:t xml:space="preserve">11) дубликата разрешения на ввод объекта в эксплуатацию;</w:t>
      </w:r>
    </w:p>
    <w:p>
      <w:pPr>
        <w:pStyle w:val="0"/>
        <w:spacing w:before="200" w:line-rule="auto"/>
        <w:ind w:firstLine="540"/>
        <w:jc w:val="both"/>
      </w:pPr>
      <w:r>
        <w:rPr>
          <w:sz w:val="20"/>
        </w:rPr>
        <w:t xml:space="preserve">12) решения об отказе в выдаче дубликата разрешения на ввод объекта в эксплуатацию.</w:t>
      </w:r>
    </w:p>
    <w:p>
      <w:pPr>
        <w:pStyle w:val="0"/>
        <w:spacing w:before="200" w:line-rule="auto"/>
        <w:ind w:firstLine="540"/>
        <w:jc w:val="both"/>
      </w:pPr>
      <w:r>
        <w:rPr>
          <w:sz w:val="20"/>
        </w:rPr>
        <w:t xml:space="preserve">При подаче документов, необходимых для оказания государственной услуги, в ходе личного приема или почтовым отправлением в качестве результата предоставления государственной услуги заявитель по его выбору вправе получить документы, указанные в </w:t>
      </w:r>
      <w:hyperlink w:history="0" w:anchor="P125" w:tooltip="11. Результатами предоставления государственной услуги являются:">
        <w:r>
          <w:rPr>
            <w:sz w:val="20"/>
            <w:color w:val="0000ff"/>
          </w:rPr>
          <w:t xml:space="preserve">пункте 11</w:t>
        </w:r>
      </w:hyperlink>
      <w:r>
        <w:rPr>
          <w:sz w:val="20"/>
        </w:rPr>
        <w:t xml:space="preserve"> Регламента, на бумажном носителе или в форме электронного документа, подписанного уполномоченным должностным лицом Росавтодора, с использованием усиленной квалифицированной электронной подписи.</w:t>
      </w:r>
    </w:p>
    <w:p>
      <w:pPr>
        <w:pStyle w:val="0"/>
        <w:spacing w:before="200" w:line-rule="auto"/>
        <w:ind w:firstLine="540"/>
        <w:jc w:val="both"/>
      </w:pPr>
      <w:r>
        <w:rPr>
          <w:sz w:val="20"/>
        </w:rPr>
        <w:t xml:space="preserve">При подаче документов, необходимых для оказания государственной услуги, посредством Единого портала в качестве результата предоставления государственной услуги заявитель получает документы, указанные в </w:t>
      </w:r>
      <w:hyperlink w:history="0" w:anchor="P125" w:tooltip="11. Результатами предоставления государственной услуги являются:">
        <w:r>
          <w:rPr>
            <w:sz w:val="20"/>
            <w:color w:val="0000ff"/>
          </w:rPr>
          <w:t xml:space="preserve">пункте 11</w:t>
        </w:r>
      </w:hyperlink>
      <w:r>
        <w:rPr>
          <w:sz w:val="20"/>
        </w:rPr>
        <w:t xml:space="preserve"> Регламента,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pStyle w:val="0"/>
        <w:spacing w:before="200" w:line-rule="auto"/>
        <w:ind w:firstLine="540"/>
        <w:jc w:val="both"/>
      </w:pPr>
      <w:r>
        <w:rPr>
          <w:sz w:val="20"/>
        </w:rPr>
        <w:t xml:space="preserve">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срока действия результата предоставления государственной услуги.</w:t>
      </w:r>
    </w:p>
    <w:p>
      <w:pPr>
        <w:pStyle w:val="0"/>
        <w:spacing w:before="200" w:line-rule="auto"/>
        <w:ind w:firstLine="540"/>
        <w:jc w:val="both"/>
      </w:pPr>
      <w:r>
        <w:rPr>
          <w:sz w:val="20"/>
        </w:rPr>
        <w:t xml:space="preserve">84. Росавтодор в течение 3 рабочих дней со дня выдачи разрешения на ввод объекта в эксплуатацию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history="0" r:id="rId62"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пункте 5.1 статьи 6</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85. Росавтодор выдает в течение 5 рабочих дней с даты поступления соответствующего заявления дубликат разрешения на строительство или дубликат разрешения на ввод объекта в эксплуатацию с проставлением соответствующей отметки.</w:t>
      </w:r>
    </w:p>
    <w:p>
      <w:pPr>
        <w:pStyle w:val="0"/>
        <w:jc w:val="both"/>
      </w:pPr>
      <w:r>
        <w:rPr>
          <w:sz w:val="20"/>
        </w:rPr>
      </w:r>
    </w:p>
    <w:p>
      <w:pPr>
        <w:pStyle w:val="2"/>
        <w:outlineLvl w:val="1"/>
        <w:jc w:val="center"/>
      </w:pPr>
      <w:r>
        <w:rPr>
          <w:sz w:val="20"/>
        </w:rPr>
        <w:t xml:space="preserve">IV. Формы контроля за предоставлением государственной услуги</w:t>
      </w:r>
    </w:p>
    <w:p>
      <w:pPr>
        <w:pStyle w:val="0"/>
        <w:jc w:val="both"/>
      </w:pPr>
      <w:r>
        <w:rPr>
          <w:sz w:val="20"/>
        </w:rPr>
      </w:r>
    </w:p>
    <w:p>
      <w:pPr>
        <w:pStyle w:val="0"/>
        <w:ind w:firstLine="540"/>
        <w:jc w:val="both"/>
      </w:pPr>
      <w:r>
        <w:rPr>
          <w:sz w:val="20"/>
        </w:rPr>
        <w:t xml:space="preserve">86. Контроль за предоставлением государственной услуги Росавтодором осуществляется Министерством транспорта Российской Федерации.</w:t>
      </w:r>
    </w:p>
    <w:p>
      <w:pPr>
        <w:pStyle w:val="0"/>
        <w:spacing w:before="200" w:line-rule="auto"/>
        <w:ind w:firstLine="540"/>
        <w:jc w:val="both"/>
      </w:pPr>
      <w:r>
        <w:rPr>
          <w:sz w:val="20"/>
        </w:rPr>
        <w:t xml:space="preserve">87. Контроль за предоставлением государственной услуги также осуществляется посредством проведения текущего контроля, плановых и внеплановых проверок.</w:t>
      </w:r>
    </w:p>
    <w:p>
      <w:pPr>
        <w:pStyle w:val="0"/>
        <w:jc w:val="both"/>
      </w:pPr>
      <w:r>
        <w:rPr>
          <w:sz w:val="20"/>
        </w:rPr>
      </w:r>
    </w:p>
    <w:p>
      <w:pPr>
        <w:pStyle w:val="2"/>
        <w:outlineLvl w:val="2"/>
        <w:jc w:val="center"/>
      </w:pPr>
      <w:r>
        <w:rPr>
          <w:sz w:val="20"/>
        </w:rPr>
        <w:t xml:space="preserve">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регламента и иных нормативных правовых актов,</w:t>
      </w:r>
    </w:p>
    <w:p>
      <w:pPr>
        <w:pStyle w:val="2"/>
        <w:jc w:val="center"/>
      </w:pPr>
      <w:r>
        <w:rPr>
          <w:sz w:val="20"/>
        </w:rPr>
        <w:t xml:space="preserve">устанавливающих требования к предоставлению государственной</w:t>
      </w:r>
    </w:p>
    <w:p>
      <w:pPr>
        <w:pStyle w:val="2"/>
        <w:jc w:val="center"/>
      </w:pPr>
      <w:r>
        <w:rPr>
          <w:sz w:val="20"/>
        </w:rPr>
        <w:t xml:space="preserve">услуги, а также принятием ими решений</w:t>
      </w:r>
    </w:p>
    <w:p>
      <w:pPr>
        <w:pStyle w:val="0"/>
        <w:jc w:val="both"/>
      </w:pPr>
      <w:r>
        <w:rPr>
          <w:sz w:val="20"/>
        </w:rPr>
      </w:r>
    </w:p>
    <w:p>
      <w:pPr>
        <w:pStyle w:val="0"/>
        <w:ind w:firstLine="540"/>
        <w:jc w:val="both"/>
      </w:pPr>
      <w:r>
        <w:rPr>
          <w:sz w:val="20"/>
        </w:rPr>
        <w:t xml:space="preserve">88.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0"/>
        <w:spacing w:before="200" w:line-rule="auto"/>
        <w:ind w:firstLine="540"/>
        <w:jc w:val="both"/>
      </w:pPr>
      <w:r>
        <w:rPr>
          <w:sz w:val="20"/>
        </w:rPr>
        <w:t xml:space="preserve">89. Текущий контроль осуществляется путем проведения должностным лицом, ответственным за организацию работы по предоставлению государственных услуг, проверок соблюдения и исполнения должностными лицами Регламента, иных нормативных правовых актов Российской Федерации.</w:t>
      </w:r>
    </w:p>
    <w:p>
      <w:pPr>
        <w:pStyle w:val="0"/>
        <w:spacing w:before="200" w:line-rule="auto"/>
        <w:ind w:firstLine="540"/>
        <w:jc w:val="both"/>
      </w:pPr>
      <w:r>
        <w:rPr>
          <w:sz w:val="20"/>
        </w:rPr>
        <w:t xml:space="preserve">Текущий контроль соблюдения в Росавтодоре последовательности действий, определенных административными процедурами (действиями) предоставления государственных услуг, осуществляется должностными лицами структурного подразделения Росавтодора, ответственного за организацию работы по предоставлению государственной услуги.</w:t>
      </w:r>
    </w:p>
    <w:p>
      <w:pPr>
        <w:pStyle w:val="0"/>
        <w:spacing w:before="200" w:line-rule="auto"/>
        <w:ind w:firstLine="540"/>
        <w:jc w:val="both"/>
      </w:pPr>
      <w:r>
        <w:rPr>
          <w:sz w:val="20"/>
        </w:rPr>
        <w:t xml:space="preserve">90. При выявлении в ходе текущего контроля нарушений установленного Регламентом порядка предоставления государственной услуги или требований законодательства Российской Федерации должностное лицо, ответственное за организацию работы по предоставлению государственной услуги, принимает меры по устранению таких нарушений и направляет уполномоченному должностному лицу Росавтодора предложения о применении или неприменении мер дисциплинарной ответственности в отношении лиц, допустивших соответствующие нарушения.</w:t>
      </w:r>
    </w:p>
    <w:p>
      <w:pPr>
        <w:pStyle w:val="0"/>
        <w:jc w:val="both"/>
      </w:pPr>
      <w:r>
        <w:rPr>
          <w:sz w:val="20"/>
        </w:rPr>
      </w:r>
    </w:p>
    <w:p>
      <w:pPr>
        <w:pStyle w:val="2"/>
        <w:outlineLvl w:val="2"/>
        <w:jc w:val="center"/>
      </w:pPr>
      <w:r>
        <w:rPr>
          <w:sz w:val="20"/>
        </w:rPr>
        <w:t xml:space="preserve">Порядок и периодичность осуществления плановых и внеплановых</w:t>
      </w:r>
    </w:p>
    <w:p>
      <w:pPr>
        <w:pStyle w:val="2"/>
        <w:jc w:val="center"/>
      </w:pPr>
      <w:r>
        <w:rPr>
          <w:sz w:val="20"/>
        </w:rPr>
        <w:t xml:space="preserve">проверок полноты и качества предоставления государственной</w:t>
      </w:r>
    </w:p>
    <w:p>
      <w:pPr>
        <w:pStyle w:val="2"/>
        <w:jc w:val="center"/>
      </w:pPr>
      <w:r>
        <w:rPr>
          <w:sz w:val="20"/>
        </w:rPr>
        <w:t xml:space="preserve">услуги, в том числе порядок и формы контроля за полнотой</w:t>
      </w:r>
    </w:p>
    <w:p>
      <w:pPr>
        <w:pStyle w:val="2"/>
        <w:jc w:val="center"/>
      </w:pPr>
      <w:r>
        <w:rPr>
          <w:sz w:val="20"/>
        </w:rPr>
        <w:t xml:space="preserve">и качеством предоставления государственной услуги</w:t>
      </w:r>
    </w:p>
    <w:p>
      <w:pPr>
        <w:pStyle w:val="0"/>
        <w:jc w:val="both"/>
      </w:pPr>
      <w:r>
        <w:rPr>
          <w:sz w:val="20"/>
        </w:rPr>
      </w:r>
    </w:p>
    <w:p>
      <w:pPr>
        <w:pStyle w:val="0"/>
        <w:ind w:firstLine="540"/>
        <w:jc w:val="both"/>
      </w:pPr>
      <w:r>
        <w:rPr>
          <w:sz w:val="20"/>
        </w:rPr>
        <w:t xml:space="preserve">91. Контроль за полнотой и качеством предоставления государственной услуги включает в себя проведение плановых и внеплановых проверок соблюдения процедур при предоставлении государственной услуги, выявление и устранение нарушений прав заявителей, рассмотрение обращений, принятие решений и подготовку ответов на обращения заявителей, содержащие жалобы на действия (бездействие) должностных лиц Росавтодора.</w:t>
      </w:r>
    </w:p>
    <w:p>
      <w:pPr>
        <w:pStyle w:val="0"/>
        <w:spacing w:before="200" w:line-rule="auto"/>
        <w:ind w:firstLine="540"/>
        <w:jc w:val="both"/>
      </w:pPr>
      <w:r>
        <w:rPr>
          <w:sz w:val="20"/>
        </w:rPr>
        <w:t xml:space="preserve">92. Плановые проверки проводятся в соответствии с утвержденным планом деятельности Росавтодора.</w:t>
      </w:r>
    </w:p>
    <w:p>
      <w:pPr>
        <w:pStyle w:val="0"/>
        <w:spacing w:before="200" w:line-rule="auto"/>
        <w:ind w:firstLine="540"/>
        <w:jc w:val="both"/>
      </w:pPr>
      <w:r>
        <w:rPr>
          <w:sz w:val="20"/>
        </w:rPr>
        <w:t xml:space="preserve">93. Плановые проверки осуществляются путем проведения должностным лицом, ответственным за организацию работы по предоставлению государственной услуги, проверок соблюдения и исполнения должностными лицами Регламента, иных нормативных правовых актов Российской Федерации.</w:t>
      </w:r>
    </w:p>
    <w:p>
      <w:pPr>
        <w:pStyle w:val="0"/>
        <w:spacing w:before="200" w:line-rule="auto"/>
        <w:ind w:firstLine="540"/>
        <w:jc w:val="both"/>
      </w:pPr>
      <w:r>
        <w:rPr>
          <w:sz w:val="20"/>
        </w:rPr>
        <w:t xml:space="preserve">Плановые проверки соблюдения в Росавтодоре последовательности действий, определенных административными процедурами (действиями) по предоставлению государственных услуг, осуществляются должностными лицами структурного подразделения Росавтодора, ответственного за организацию работы по предоставлению государственной услуги.</w:t>
      </w:r>
    </w:p>
    <w:p>
      <w:pPr>
        <w:pStyle w:val="0"/>
        <w:spacing w:before="200" w:line-rule="auto"/>
        <w:ind w:firstLine="540"/>
        <w:jc w:val="both"/>
      </w:pPr>
      <w:r>
        <w:rPr>
          <w:sz w:val="20"/>
        </w:rPr>
        <w:t xml:space="preserve">94. Внеплановые проверки организуются и проводятся в случаях обращений заявителей или иных заинтересованных лиц с жалобами на нарушение их прав и законных интересов действиями (бездействием) должностных лиц Росавтодора.</w:t>
      </w:r>
    </w:p>
    <w:p>
      <w:pPr>
        <w:pStyle w:val="0"/>
        <w:spacing w:before="200" w:line-rule="auto"/>
        <w:ind w:firstLine="540"/>
        <w:jc w:val="both"/>
      </w:pPr>
      <w:r>
        <w:rPr>
          <w:sz w:val="20"/>
        </w:rPr>
        <w:t xml:space="preserve">95. Внеплановые проверки осуществляются путем проведения должностным лицом, ответственным за организацию работы по предоставлению государственной услуги, проверок соблюдения и исполнения должностными лицами Регламента, иных нормативных правовых актов Российской Федерации.</w:t>
      </w:r>
    </w:p>
    <w:p>
      <w:pPr>
        <w:pStyle w:val="0"/>
        <w:spacing w:before="200" w:line-rule="auto"/>
        <w:ind w:firstLine="540"/>
        <w:jc w:val="both"/>
      </w:pPr>
      <w:r>
        <w:rPr>
          <w:sz w:val="20"/>
        </w:rPr>
        <w:t xml:space="preserve">Внеплановые проверки соблюдения в Росавтодоре последовательности действий, определенных административными процедурами (действиями) по предоставлению государственных услуг, осуществляются должностными лицами структурного подразделения Росавтодора, ответственного за организацию работы по предоставлению государственной услуги.</w:t>
      </w:r>
    </w:p>
    <w:p>
      <w:pPr>
        <w:pStyle w:val="0"/>
        <w:spacing w:before="200" w:line-rule="auto"/>
        <w:ind w:firstLine="540"/>
        <w:jc w:val="both"/>
      </w:pPr>
      <w:r>
        <w:rPr>
          <w:sz w:val="20"/>
        </w:rPr>
        <w:t xml:space="preserve">96. Перечень должностных лиц, осуществляющих текущий контроль, плановые и внеплановые проверки, устанавливается приказами Росавтодора.</w:t>
      </w:r>
    </w:p>
    <w:p>
      <w:pPr>
        <w:pStyle w:val="0"/>
        <w:spacing w:before="200" w:line-rule="auto"/>
        <w:ind w:firstLine="540"/>
        <w:jc w:val="both"/>
      </w:pPr>
      <w:r>
        <w:rPr>
          <w:sz w:val="20"/>
        </w:rPr>
        <w:t xml:space="preserve">97. Периодичность осуществления текущего контроля, плановых и внеплановых проверок устанавливается руководителем Росавтодора или лицом, исполняющим его обязанности.</w:t>
      </w:r>
    </w:p>
    <w:p>
      <w:pPr>
        <w:pStyle w:val="0"/>
        <w:spacing w:before="200" w:line-rule="auto"/>
        <w:ind w:firstLine="540"/>
        <w:jc w:val="both"/>
      </w:pPr>
      <w:r>
        <w:rPr>
          <w:sz w:val="20"/>
        </w:rPr>
        <w:t xml:space="preserve">98. При проверках могут рассматриваться все вопросы, связанные с предоставлением государственных услуг, или вопросы, связанные с осуществлением той или иной административной процедуры (действия).</w:t>
      </w:r>
    </w:p>
    <w:p>
      <w:pPr>
        <w:pStyle w:val="0"/>
        <w:jc w:val="both"/>
      </w:pPr>
      <w:r>
        <w:rPr>
          <w:sz w:val="20"/>
        </w:rPr>
      </w:r>
    </w:p>
    <w:p>
      <w:pPr>
        <w:pStyle w:val="2"/>
        <w:outlineLvl w:val="2"/>
        <w:jc w:val="center"/>
      </w:pPr>
      <w:r>
        <w:rPr>
          <w:sz w:val="20"/>
        </w:rPr>
        <w:t xml:space="preserve">Ответственность должностных лиц органа, предоставляющего</w:t>
      </w:r>
    </w:p>
    <w:p>
      <w:pPr>
        <w:pStyle w:val="2"/>
        <w:jc w:val="center"/>
      </w:pPr>
      <w:r>
        <w:rPr>
          <w:sz w:val="20"/>
        </w:rPr>
        <w:t xml:space="preserve">государственную услугу, за решения и действия (бездействие),</w:t>
      </w:r>
    </w:p>
    <w:p>
      <w:pPr>
        <w:pStyle w:val="2"/>
        <w:jc w:val="center"/>
      </w:pPr>
      <w:r>
        <w:rPr>
          <w:sz w:val="20"/>
        </w:rPr>
        <w:t xml:space="preserve">принимаемые (осуществляемые) ими в ходе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99. Ответственность за предоставление государственной услуги возлагается на соответствующих должностных лиц Росавтодора.</w:t>
      </w:r>
    </w:p>
    <w:p>
      <w:pPr>
        <w:pStyle w:val="0"/>
        <w:spacing w:before="200" w:line-rule="auto"/>
        <w:ind w:firstLine="540"/>
        <w:jc w:val="both"/>
      </w:pPr>
      <w:r>
        <w:rPr>
          <w:sz w:val="20"/>
        </w:rPr>
        <w:t xml:space="preserve">100.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pPr>
        <w:pStyle w:val="0"/>
        <w:spacing w:before="200" w:line-rule="auto"/>
        <w:ind w:firstLine="540"/>
        <w:jc w:val="both"/>
      </w:pPr>
      <w:r>
        <w:rPr>
          <w:sz w:val="20"/>
        </w:rPr>
        <w:t xml:space="preserve">101. Персональная ответственность должностных лиц Росавтодора, ответственных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w:t>
      </w:r>
    </w:p>
    <w:p>
      <w:pPr>
        <w:pStyle w:val="0"/>
        <w:spacing w:before="200" w:line-rule="auto"/>
        <w:ind w:firstLine="540"/>
        <w:jc w:val="both"/>
      </w:pPr>
      <w:r>
        <w:rPr>
          <w:sz w:val="20"/>
        </w:rPr>
        <w:t xml:space="preserve">102. В случае выявления нарушений требований Регламента, законодательства Российской Федерации или прав заявителей привлечение виновных лиц к дисциплинарной, гражданско-правовой, административной и уголовной ответственности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103. При привлечении к ответственности виновных в нарушении законодательства Российской Федерации должностных лиц Росавтодора по результатам проверки лицам, по обращениям которых проводилась проверка, сообщается в письменной форме о принятых мерах в течение 10 рабочих дней со дня принятия таких мер.</w:t>
      </w:r>
    </w:p>
    <w:p>
      <w:pPr>
        <w:pStyle w:val="0"/>
        <w:jc w:val="both"/>
      </w:pPr>
      <w:r>
        <w:rPr>
          <w:sz w:val="20"/>
        </w:rPr>
      </w:r>
    </w:p>
    <w:p>
      <w:pPr>
        <w:pStyle w:val="2"/>
        <w:outlineLvl w:val="2"/>
        <w:jc w:val="center"/>
      </w:pPr>
      <w:r>
        <w:rPr>
          <w:sz w:val="20"/>
        </w:rPr>
        <w:t xml:space="preserve">Положения, характеризующие требования к порядку и формам</w:t>
      </w:r>
    </w:p>
    <w:p>
      <w:pPr>
        <w:pStyle w:val="2"/>
        <w:jc w:val="center"/>
      </w:pPr>
      <w:r>
        <w:rPr>
          <w:sz w:val="20"/>
        </w:rPr>
        <w:t xml:space="preserve">контроля за предоставлением государственной услуги, в том</w:t>
      </w:r>
    </w:p>
    <w:p>
      <w:pPr>
        <w:pStyle w:val="2"/>
        <w:jc w:val="center"/>
      </w:pPr>
      <w:r>
        <w:rPr>
          <w:sz w:val="20"/>
        </w:rPr>
        <w:t xml:space="preserve">числе со стороны граждан, их объединений и организаций</w:t>
      </w:r>
    </w:p>
    <w:p>
      <w:pPr>
        <w:pStyle w:val="0"/>
        <w:jc w:val="both"/>
      </w:pPr>
      <w:r>
        <w:rPr>
          <w:sz w:val="20"/>
        </w:rPr>
      </w:r>
    </w:p>
    <w:p>
      <w:pPr>
        <w:pStyle w:val="0"/>
        <w:ind w:firstLine="540"/>
        <w:jc w:val="both"/>
      </w:pPr>
      <w:r>
        <w:rPr>
          <w:sz w:val="20"/>
        </w:rPr>
        <w:t xml:space="preserve">104. Контроль полноты и качества предоставления государственной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Росавтодора.</w:t>
      </w:r>
    </w:p>
    <w:p>
      <w:pPr>
        <w:pStyle w:val="0"/>
        <w:spacing w:before="200" w:line-rule="auto"/>
        <w:ind w:firstLine="540"/>
        <w:jc w:val="both"/>
      </w:pPr>
      <w:r>
        <w:rPr>
          <w:sz w:val="20"/>
        </w:rPr>
        <w:t xml:space="preserve">105. Для осуществления со своей стороны контроля за предоставлением государственной услуги граждане, их объединения и организации имеют право направлять в Министерство транспорта Российской Федерации, Росавтодор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сообщениями о нарушениях ответственными лицами, предоставляющими государственную услугу, требований Регламента, законодательных и иных нормативных правовых актов.</w:t>
      </w:r>
    </w:p>
    <w:p>
      <w:pPr>
        <w:pStyle w:val="0"/>
        <w:spacing w:before="200" w:line-rule="auto"/>
        <w:ind w:firstLine="540"/>
        <w:jc w:val="both"/>
      </w:pPr>
      <w:r>
        <w:rPr>
          <w:sz w:val="20"/>
        </w:rPr>
        <w:t xml:space="preserve">Направление гражданами, их объединениями и организациями индивидуальных и коллективных обращений с предложениями, рекомендациями, а также заявлений и жалоб, может осуществляться:</w:t>
      </w:r>
    </w:p>
    <w:p>
      <w:pPr>
        <w:pStyle w:val="0"/>
        <w:spacing w:before="200" w:line-rule="auto"/>
        <w:ind w:firstLine="540"/>
        <w:jc w:val="both"/>
      </w:pPr>
      <w:r>
        <w:rPr>
          <w:sz w:val="20"/>
        </w:rPr>
        <w:t xml:space="preserve">1) на бумажном носителе;</w:t>
      </w:r>
    </w:p>
    <w:p>
      <w:pPr>
        <w:pStyle w:val="0"/>
        <w:spacing w:before="200" w:line-rule="auto"/>
        <w:ind w:firstLine="540"/>
        <w:jc w:val="both"/>
      </w:pPr>
      <w:r>
        <w:rPr>
          <w:sz w:val="20"/>
        </w:rPr>
        <w:t xml:space="preserve">2) в электронной форме посредством использования Сайта или Единого портала.</w:t>
      </w:r>
    </w:p>
    <w:p>
      <w:pPr>
        <w:pStyle w:val="0"/>
        <w:jc w:val="both"/>
      </w:pPr>
      <w:r>
        <w:rPr>
          <w:sz w:val="20"/>
        </w:rPr>
      </w:r>
    </w:p>
    <w:p>
      <w:pPr>
        <w:pStyle w:val="2"/>
        <w:outlineLvl w:val="1"/>
        <w:jc w:val="center"/>
      </w:pPr>
      <w:r>
        <w:rPr>
          <w:sz w:val="20"/>
        </w:rPr>
        <w:t xml:space="preserve">V.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а также его должностных лиц</w:t>
      </w:r>
    </w:p>
    <w:p>
      <w:pPr>
        <w:pStyle w:val="0"/>
        <w:jc w:val="both"/>
      </w:pPr>
      <w:r>
        <w:rPr>
          <w:sz w:val="20"/>
        </w:rPr>
      </w:r>
    </w:p>
    <w:p>
      <w:pPr>
        <w:pStyle w:val="2"/>
        <w:outlineLvl w:val="2"/>
        <w:jc w:val="center"/>
      </w:pPr>
      <w:r>
        <w:rPr>
          <w:sz w:val="20"/>
        </w:rPr>
        <w:t xml:space="preserve">Информация для заинтересованных лиц об их праве</w:t>
      </w:r>
    </w:p>
    <w:p>
      <w:pPr>
        <w:pStyle w:val="2"/>
        <w:jc w:val="center"/>
      </w:pPr>
      <w:r>
        <w:rPr>
          <w:sz w:val="20"/>
        </w:rPr>
        <w:t xml:space="preserve">на досудебное (внесудебное) обжалование действий</w:t>
      </w:r>
    </w:p>
    <w:p>
      <w:pPr>
        <w:pStyle w:val="2"/>
        <w:jc w:val="center"/>
      </w:pPr>
      <w:r>
        <w:rPr>
          <w:sz w:val="20"/>
        </w:rPr>
        <w:t xml:space="preserve">(бездействия) и (или) решений, принятых (осуществленных)</w:t>
      </w:r>
    </w:p>
    <w:p>
      <w:pPr>
        <w:pStyle w:val="2"/>
        <w:jc w:val="center"/>
      </w:pPr>
      <w:r>
        <w:rPr>
          <w:sz w:val="20"/>
        </w:rPr>
        <w:t xml:space="preserve">в ходе предоставления государственной услуги</w:t>
      </w:r>
    </w:p>
    <w:p>
      <w:pPr>
        <w:pStyle w:val="0"/>
        <w:jc w:val="both"/>
      </w:pPr>
      <w:r>
        <w:rPr>
          <w:sz w:val="20"/>
        </w:rPr>
      </w:r>
    </w:p>
    <w:p>
      <w:pPr>
        <w:pStyle w:val="0"/>
        <w:ind w:firstLine="540"/>
        <w:jc w:val="both"/>
      </w:pPr>
      <w:r>
        <w:rPr>
          <w:sz w:val="20"/>
        </w:rPr>
        <w:t xml:space="preserve">106. Заявитель имеет право подать жалобу на решение и (или) действие (бездействие) Росавтодора, а также специалистов Росавтодора, ответственных за выполнение административных процедур (действий), связанных с предоставлением государственной услуги.</w:t>
      </w:r>
    </w:p>
    <w:p>
      <w:pPr>
        <w:pStyle w:val="0"/>
        <w:spacing w:before="200" w:line-rule="auto"/>
        <w:ind w:firstLine="540"/>
        <w:jc w:val="both"/>
      </w:pPr>
      <w:r>
        <w:rPr>
          <w:sz w:val="20"/>
        </w:rPr>
        <w:t xml:space="preserve">107. Заявитель может обратиться с жалобой в следующих случаях:</w:t>
      </w:r>
    </w:p>
    <w:p>
      <w:pPr>
        <w:pStyle w:val="0"/>
        <w:spacing w:before="200" w:line-rule="auto"/>
        <w:ind w:firstLine="540"/>
        <w:jc w:val="both"/>
      </w:pPr>
      <w:r>
        <w:rPr>
          <w:sz w:val="20"/>
        </w:rPr>
        <w:t xml:space="preserve">1) нарушение срока регистрации заявления заявителя о предоставлении государственной услуги;</w:t>
      </w:r>
    </w:p>
    <w:p>
      <w:pPr>
        <w:pStyle w:val="0"/>
        <w:spacing w:before="200" w:line-rule="auto"/>
        <w:ind w:firstLine="540"/>
        <w:jc w:val="both"/>
      </w:pPr>
      <w:r>
        <w:rPr>
          <w:sz w:val="20"/>
        </w:rPr>
        <w:t xml:space="preserve">2) нарушение срока предоставления государственной услуги;</w:t>
      </w:r>
    </w:p>
    <w:p>
      <w:pPr>
        <w:pStyle w:val="0"/>
        <w:spacing w:before="200" w:line-rule="auto"/>
        <w:ind w:firstLine="540"/>
        <w:jc w:val="both"/>
      </w:pPr>
      <w:r>
        <w:rPr>
          <w:sz w:val="20"/>
        </w:rPr>
        <w:t xml:space="preserve">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pPr>
        <w:pStyle w:val="0"/>
        <w:spacing w:before="200" w:line-rule="auto"/>
        <w:ind w:firstLine="540"/>
        <w:jc w:val="both"/>
      </w:pPr>
      <w:r>
        <w:rPr>
          <w:sz w:val="20"/>
        </w:rPr>
        <w:t xml:space="preserve">4) отказ в приеме у заявителя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pPr>
        <w:pStyle w:val="0"/>
        <w:spacing w:before="200" w:line-rule="auto"/>
        <w:ind w:firstLine="540"/>
        <w:jc w:val="both"/>
      </w:pPr>
      <w:r>
        <w:rPr>
          <w:sz w:val="20"/>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pPr>
        <w:pStyle w:val="0"/>
        <w:spacing w:before="200" w:line-rule="auto"/>
        <w:ind w:firstLine="540"/>
        <w:jc w:val="both"/>
      </w:pPr>
      <w:r>
        <w:rPr>
          <w:sz w:val="20"/>
        </w:rPr>
        <w:t xml:space="preserve">6) требование у заявителя при предоставлении государственной услуги платы, не предусмотренной нормативными правовыми актами Российской Федерации;</w:t>
      </w:r>
    </w:p>
    <w:p>
      <w:pPr>
        <w:pStyle w:val="0"/>
        <w:jc w:val="both"/>
      </w:pPr>
      <w:r>
        <w:rPr>
          <w:sz w:val="20"/>
        </w:rPr>
      </w:r>
    </w:p>
    <w:p>
      <w:pPr>
        <w:pStyle w:val="2"/>
        <w:outlineLvl w:val="2"/>
        <w:jc w:val="center"/>
      </w:pPr>
      <w:r>
        <w:rPr>
          <w:sz w:val="20"/>
        </w:rPr>
        <w:t xml:space="preserve">Органы государственной власти, организации и уполномоченные</w:t>
      </w:r>
    </w:p>
    <w:p>
      <w:pPr>
        <w:pStyle w:val="2"/>
        <w:jc w:val="center"/>
      </w:pPr>
      <w:r>
        <w:rPr>
          <w:sz w:val="20"/>
        </w:rPr>
        <w:t xml:space="preserve">на рассмотрение жалобы лица, которым может быть направлена</w:t>
      </w:r>
    </w:p>
    <w:p>
      <w:pPr>
        <w:pStyle w:val="2"/>
        <w:jc w:val="center"/>
      </w:pPr>
      <w:r>
        <w:rPr>
          <w:sz w:val="20"/>
        </w:rPr>
        <w:t xml:space="preserve">жалоба заявителя в досудебном (внесудебном) порядке</w:t>
      </w:r>
    </w:p>
    <w:p>
      <w:pPr>
        <w:pStyle w:val="0"/>
        <w:jc w:val="both"/>
      </w:pPr>
      <w:r>
        <w:rPr>
          <w:sz w:val="20"/>
        </w:rPr>
      </w:r>
    </w:p>
    <w:p>
      <w:pPr>
        <w:pStyle w:val="0"/>
        <w:ind w:firstLine="540"/>
        <w:jc w:val="both"/>
      </w:pPr>
      <w:r>
        <w:rPr>
          <w:sz w:val="20"/>
        </w:rPr>
        <w:t xml:space="preserve">108. Органом государственной власти, уполномоченным на рассмотрение жалобы, является Росавтодор.</w:t>
      </w:r>
    </w:p>
    <w:p>
      <w:pPr>
        <w:pStyle w:val="0"/>
        <w:spacing w:before="200" w:line-rule="auto"/>
        <w:ind w:firstLine="540"/>
        <w:jc w:val="both"/>
      </w:pPr>
      <w:r>
        <w:rPr>
          <w:sz w:val="20"/>
        </w:rPr>
        <w:t xml:space="preserve">Жалоба на решения и (или) действия (бездействие) должностных лиц Росавтодора направляется руководителю Росавтодора.</w:t>
      </w:r>
    </w:p>
    <w:p>
      <w:pPr>
        <w:pStyle w:val="0"/>
        <w:jc w:val="both"/>
      </w:pPr>
      <w:r>
        <w:rPr>
          <w:sz w:val="20"/>
        </w:rPr>
      </w:r>
    </w:p>
    <w:p>
      <w:pPr>
        <w:pStyle w:val="2"/>
        <w:outlineLvl w:val="2"/>
        <w:jc w:val="center"/>
      </w:pPr>
      <w:r>
        <w:rPr>
          <w:sz w:val="20"/>
        </w:rPr>
        <w:t xml:space="preserve">Способы информирования заявителей о порядке подачи</w:t>
      </w:r>
    </w:p>
    <w:p>
      <w:pPr>
        <w:pStyle w:val="2"/>
        <w:jc w:val="center"/>
      </w:pPr>
      <w:r>
        <w:rPr>
          <w:sz w:val="20"/>
        </w:rPr>
        <w:t xml:space="preserve">и рассмотрения жалобы, в том числе с использованием Единого</w:t>
      </w:r>
    </w:p>
    <w:p>
      <w:pPr>
        <w:pStyle w:val="2"/>
        <w:jc w:val="center"/>
      </w:pPr>
      <w:r>
        <w:rPr>
          <w:sz w:val="20"/>
        </w:rPr>
        <w:t xml:space="preserve">портала государственных и муниципальных услуг (функций)</w:t>
      </w:r>
    </w:p>
    <w:p>
      <w:pPr>
        <w:pStyle w:val="0"/>
        <w:jc w:val="both"/>
      </w:pPr>
      <w:r>
        <w:rPr>
          <w:sz w:val="20"/>
        </w:rPr>
      </w:r>
    </w:p>
    <w:p>
      <w:pPr>
        <w:pStyle w:val="0"/>
        <w:ind w:firstLine="540"/>
        <w:jc w:val="both"/>
      </w:pPr>
      <w:r>
        <w:rPr>
          <w:sz w:val="20"/>
        </w:rPr>
        <w:t xml:space="preserve">109. Информирование заявителя о порядке подачи и рассмотрения жалобы, а также результатах рассмотрения жалобы осуществляется в соответствии с </w:t>
      </w:r>
      <w:hyperlink w:history="0" w:anchor="P80" w:tooltip="3. Информирование о предоставлении государственной услуги может осуществляться по письменным обращениям, при личном приеме граждан, по телефону, по электронной почте, посредством размещения информации на официальном сайте Росавтодора в информационно-телекоммуникационной сети &quot;Интернет&quot; www.rosavtodor.ru (далее - Сайт), с использованием федеральной государственной информационной системы &quot;Единый портал государственных и муниципальных услуг (функций)&quot; www.gosuslugi.ru (далее - Единый портал).">
        <w:r>
          <w:rPr>
            <w:sz w:val="20"/>
            <w:color w:val="0000ff"/>
          </w:rPr>
          <w:t xml:space="preserve">пунктом 3</w:t>
        </w:r>
      </w:hyperlink>
      <w:r>
        <w:rPr>
          <w:sz w:val="20"/>
        </w:rPr>
        <w:t xml:space="preserve"> Регламента.</w:t>
      </w:r>
    </w:p>
    <w:p>
      <w:pPr>
        <w:pStyle w:val="0"/>
        <w:spacing w:before="200" w:line-rule="auto"/>
        <w:ind w:firstLine="540"/>
        <w:jc w:val="both"/>
      </w:pPr>
      <w:r>
        <w:rPr>
          <w:sz w:val="20"/>
        </w:rPr>
        <w:t xml:space="preserve">110. Жалоба направляется по почте, посредством Сайта, Единого портала, а также может быть принята на личном приеме заявителя.</w:t>
      </w:r>
    </w:p>
    <w:p>
      <w:pPr>
        <w:pStyle w:val="0"/>
        <w:spacing w:before="200" w:line-rule="auto"/>
        <w:ind w:firstLine="540"/>
        <w:jc w:val="both"/>
      </w:pPr>
      <w:r>
        <w:rPr>
          <w:sz w:val="20"/>
        </w:rPr>
        <w:t xml:space="preserve">111.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pPr>
        <w:pStyle w:val="0"/>
        <w:spacing w:before="200" w:line-rule="auto"/>
        <w:ind w:firstLine="540"/>
        <w:jc w:val="both"/>
      </w:pPr>
      <w:r>
        <w:rPr>
          <w:sz w:val="20"/>
        </w:rPr>
        <w:t xml:space="preserve">112.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pPr>
        <w:pStyle w:val="0"/>
        <w:spacing w:before="200" w:line-rule="auto"/>
        <w:ind w:firstLine="540"/>
        <w:jc w:val="both"/>
      </w:pPr>
      <w:r>
        <w:rPr>
          <w:sz w:val="20"/>
        </w:rPr>
        <w:t xml:space="preserve">1) оформленная в соответствии с законодательством Российской Федерации доверенность (для физических лиц);</w:t>
      </w:r>
    </w:p>
    <w:p>
      <w:pPr>
        <w:pStyle w:val="0"/>
        <w:spacing w:before="200" w:line-rule="auto"/>
        <w:ind w:firstLine="540"/>
        <w:jc w:val="both"/>
      </w:pPr>
      <w:r>
        <w:rPr>
          <w:sz w:val="20"/>
        </w:rPr>
        <w:t xml:space="preserve">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pPr>
        <w:pStyle w:val="0"/>
        <w:spacing w:before="200" w:line-rule="auto"/>
        <w:ind w:firstLine="540"/>
        <w:jc w:val="both"/>
      </w:pPr>
      <w:r>
        <w:rPr>
          <w:sz w:val="20"/>
        </w:rPr>
        <w:t xml:space="preserve">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0"/>
        <w:spacing w:before="200" w:line-rule="auto"/>
        <w:ind w:firstLine="540"/>
        <w:jc w:val="both"/>
      </w:pPr>
      <w:r>
        <w:rPr>
          <w:sz w:val="20"/>
        </w:rPr>
        <w:t xml:space="preserve">113. При подаче жалобы в электронном виде документы, указанные в </w:t>
      </w:r>
      <w:hyperlink w:history="0" w:anchor="P731" w:tooltip="117. В удовлетворении жалобы отказывается в следующих случаях:">
        <w:r>
          <w:rPr>
            <w:sz w:val="20"/>
            <w:color w:val="0000ff"/>
          </w:rPr>
          <w:t xml:space="preserve">пункте 117</w:t>
        </w:r>
      </w:hyperlink>
      <w:r>
        <w:rPr>
          <w:sz w:val="20"/>
        </w:rPr>
        <w:t xml:space="preserve"> Регламента, могут быть поданы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0"/>
        <w:spacing w:before="200" w:line-rule="auto"/>
        <w:ind w:firstLine="540"/>
        <w:jc w:val="both"/>
      </w:pPr>
      <w:r>
        <w:rPr>
          <w:sz w:val="20"/>
        </w:rPr>
        <w:t xml:space="preserve">114. Срок рассмотрения жалобы не должен превышать 15 рабочих дней с даты ее регистрации в Росавтодоре, а в случае обжалования отказа должностного лица Росавтодора в приеме документов у заявителя - в течение 5 рабочих дней со дня ее регистрации.</w:t>
      </w:r>
    </w:p>
    <w:p>
      <w:pPr>
        <w:pStyle w:val="0"/>
        <w:spacing w:before="200" w:line-rule="auto"/>
        <w:ind w:firstLine="540"/>
        <w:jc w:val="both"/>
      </w:pPr>
      <w:r>
        <w:rPr>
          <w:sz w:val="20"/>
        </w:rPr>
        <w:t xml:space="preserve">115. Оснований для приостановления рассмотрения жалобы законодательством Российской Федерации не предусмотрено.</w:t>
      </w:r>
    </w:p>
    <w:bookmarkStart w:id="728" w:name="P728"/>
    <w:bookmarkEnd w:id="728"/>
    <w:p>
      <w:pPr>
        <w:pStyle w:val="0"/>
        <w:spacing w:before="200" w:line-rule="auto"/>
        <w:ind w:firstLine="540"/>
        <w:jc w:val="both"/>
      </w:pPr>
      <w:r>
        <w:rPr>
          <w:sz w:val="20"/>
        </w:rPr>
        <w:t xml:space="preserve">116.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удовлетворить жалобу (полностью либо частично), в том числе в форме отмены принятого решения, возврата заявителю или заинтересованному лицу денежных средств, взимание которых не предусмотрено нормативными правовыми актами Российской Федерации, а также в иных формах;</w:t>
      </w:r>
    </w:p>
    <w:p>
      <w:pPr>
        <w:pStyle w:val="0"/>
        <w:spacing w:before="200" w:line-rule="auto"/>
        <w:ind w:firstLine="540"/>
        <w:jc w:val="both"/>
      </w:pPr>
      <w:r>
        <w:rPr>
          <w:sz w:val="20"/>
        </w:rPr>
        <w:t xml:space="preserve">2) отказать в удовлетворении жалобы (с обоснованием причин).</w:t>
      </w:r>
    </w:p>
    <w:bookmarkStart w:id="731" w:name="P731"/>
    <w:bookmarkEnd w:id="731"/>
    <w:p>
      <w:pPr>
        <w:pStyle w:val="0"/>
        <w:spacing w:before="200" w:line-rule="auto"/>
        <w:ind w:firstLine="540"/>
        <w:jc w:val="both"/>
      </w:pPr>
      <w:r>
        <w:rPr>
          <w:sz w:val="20"/>
        </w:rPr>
        <w:t xml:space="preserve">117. В удовлетворении жалобы отказывается в следующих случаях:</w:t>
      </w:r>
    </w:p>
    <w:p>
      <w:pPr>
        <w:pStyle w:val="0"/>
        <w:spacing w:before="200" w:line-rule="auto"/>
        <w:ind w:firstLine="540"/>
        <w:jc w:val="both"/>
      </w:pPr>
      <w:r>
        <w:rPr>
          <w:sz w:val="20"/>
        </w:rPr>
        <w:t xml:space="preserve">1) наличие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2) подача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3) наличие решения по жалобе, принятого ранее в соответствии с требованиями </w:t>
      </w:r>
      <w:hyperlink w:history="0" r:id="rId63"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Правил</w:t>
        </w:r>
      </w:hyperlink>
      <w:r>
        <w:rPr>
          <w:sz w:val="20"/>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утвержденных постановлением Правительства Российской Федерации от 16 августа 2012 г. N 840 (Собрание законодательства Российской Федерации, 2012, N 35, ст. 4829; 2018, N 25, ст. 3696) (далее - постановление Правительства Российской Федерации N 840), в отношении того же заявителя и по тому же предмету жалобы.</w:t>
      </w:r>
    </w:p>
    <w:p>
      <w:pPr>
        <w:pStyle w:val="0"/>
        <w:spacing w:before="200" w:line-rule="auto"/>
        <w:ind w:firstLine="540"/>
        <w:jc w:val="both"/>
      </w:pPr>
      <w:r>
        <w:rPr>
          <w:sz w:val="20"/>
        </w:rPr>
        <w:t xml:space="preserve">118. Орган, уполномоченный на рассмотрение жалобы, вправе оставить жалобу без ответа в следующих случаях:</w:t>
      </w:r>
    </w:p>
    <w:p>
      <w:pPr>
        <w:pStyle w:val="0"/>
        <w:spacing w:before="200" w:line-rule="auto"/>
        <w:ind w:firstLine="540"/>
        <w:jc w:val="both"/>
      </w:pPr>
      <w:r>
        <w:rPr>
          <w:sz w:val="20"/>
        </w:rPr>
        <w:t xml:space="preserve">1) наличие в жалобе нецензурных либо оскорбительных выражений, угроз жизни, здоровью и имуществу должностного лица, а также членам его семьи;</w:t>
      </w:r>
    </w:p>
    <w:p>
      <w:pPr>
        <w:pStyle w:val="0"/>
        <w:spacing w:before="200" w:line-rule="auto"/>
        <w:ind w:firstLine="540"/>
        <w:jc w:val="both"/>
      </w:pPr>
      <w:r>
        <w:rPr>
          <w:sz w:val="20"/>
        </w:rPr>
        <w:t xml:space="preserve">2) если текст жалобы полностью или частично не поддается прочтению, в том числе не поддается прочтению фамилия, имя, отчество (при наличии) и (или) почтовый адрес заявителя, указанные в жалобе.</w:t>
      </w:r>
    </w:p>
    <w:p>
      <w:pPr>
        <w:pStyle w:val="0"/>
        <w:spacing w:before="200" w:line-rule="auto"/>
        <w:ind w:firstLine="540"/>
        <w:jc w:val="both"/>
      </w:pPr>
      <w:r>
        <w:rPr>
          <w:sz w:val="20"/>
        </w:rPr>
        <w:t xml:space="preserve">119. В случае установления в ходе или по результатам рассмотрения жалобы признаков административного правонарушения или признаков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pPr>
        <w:pStyle w:val="0"/>
        <w:spacing w:before="200" w:line-rule="auto"/>
        <w:ind w:firstLine="540"/>
        <w:jc w:val="both"/>
      </w:pPr>
      <w:r>
        <w:rPr>
          <w:sz w:val="20"/>
        </w:rPr>
        <w:t xml:space="preserve">120. Не позднее дня, следующего за днем принятия решения, указанного в </w:t>
      </w:r>
      <w:hyperlink w:history="0" w:anchor="P728" w:tooltip="116. По результатам рассмотрения жалобы принимается одно из следующих решений:">
        <w:r>
          <w:rPr>
            <w:sz w:val="20"/>
            <w:color w:val="0000ff"/>
          </w:rPr>
          <w:t xml:space="preserve">пункте 116</w:t>
        </w:r>
      </w:hyperlink>
      <w:r>
        <w:rPr>
          <w:sz w:val="20"/>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121. В ответе по результатам рассмотрения жалобы указываются:</w:t>
      </w:r>
    </w:p>
    <w:p>
      <w:pPr>
        <w:pStyle w:val="0"/>
        <w:spacing w:before="200" w:line-rule="auto"/>
        <w:ind w:firstLine="540"/>
        <w:jc w:val="both"/>
      </w:pPr>
      <w:r>
        <w:rPr>
          <w:sz w:val="20"/>
        </w:rPr>
        <w:t xml:space="preserve">1) наименование органа, рассмотревшего жалобу, должность, фамилия, имя, отчество (при наличии) должностного лица, принявшего решение по жалобе;</w:t>
      </w:r>
    </w:p>
    <w:p>
      <w:pPr>
        <w:pStyle w:val="0"/>
        <w:spacing w:before="200" w:line-rule="auto"/>
        <w:ind w:firstLine="540"/>
        <w:jc w:val="both"/>
      </w:pPr>
      <w:r>
        <w:rPr>
          <w:sz w:val="20"/>
        </w:rPr>
        <w:t xml:space="preserve">2) исходящий номер, дата, место принятия решения, включая сведения о должностном лице, решение или действие (бездействие) которого обжалуется;</w:t>
      </w:r>
    </w:p>
    <w:p>
      <w:pPr>
        <w:pStyle w:val="0"/>
        <w:spacing w:before="200" w:line-rule="auto"/>
        <w:ind w:firstLine="540"/>
        <w:jc w:val="both"/>
      </w:pPr>
      <w:r>
        <w:rPr>
          <w:sz w:val="20"/>
        </w:rPr>
        <w:t xml:space="preserve">3) фамилия, имя, отчество (при наличии) или наименование заявителя;</w:t>
      </w:r>
    </w:p>
    <w:p>
      <w:pPr>
        <w:pStyle w:val="0"/>
        <w:spacing w:before="200" w:line-rule="auto"/>
        <w:ind w:firstLine="540"/>
        <w:jc w:val="both"/>
      </w:pPr>
      <w:r>
        <w:rPr>
          <w:sz w:val="20"/>
        </w:rPr>
        <w:t xml:space="preserve">4) основания для принятия решения по жалобе;</w:t>
      </w:r>
    </w:p>
    <w:p>
      <w:pPr>
        <w:pStyle w:val="0"/>
        <w:spacing w:before="200" w:line-rule="auto"/>
        <w:ind w:firstLine="540"/>
        <w:jc w:val="both"/>
      </w:pPr>
      <w:r>
        <w:rPr>
          <w:sz w:val="20"/>
        </w:rPr>
        <w:t xml:space="preserve">5) принятое по жалобе решение;</w:t>
      </w:r>
    </w:p>
    <w:p>
      <w:pPr>
        <w:pStyle w:val="0"/>
        <w:spacing w:before="200" w:line-rule="auto"/>
        <w:ind w:firstLine="540"/>
        <w:jc w:val="both"/>
      </w:pPr>
      <w:r>
        <w:rPr>
          <w:sz w:val="20"/>
        </w:rPr>
        <w:t xml:space="preserve">6) в случае, если жалоба признана полностью или частично обоснованной, сроки устранения выявленных нарушений, в том числе срок предоставления результата государственной услуги;</w:t>
      </w:r>
    </w:p>
    <w:p>
      <w:pPr>
        <w:pStyle w:val="0"/>
        <w:spacing w:before="200" w:line-rule="auto"/>
        <w:ind w:firstLine="540"/>
        <w:jc w:val="both"/>
      </w:pPr>
      <w:r>
        <w:rPr>
          <w:sz w:val="20"/>
        </w:rPr>
        <w:t xml:space="preserve">7) информация о порядке обжалования принятого по жалобе решения.</w:t>
      </w:r>
    </w:p>
    <w:p>
      <w:pPr>
        <w:pStyle w:val="0"/>
        <w:spacing w:before="200" w:line-rule="auto"/>
        <w:ind w:firstLine="540"/>
        <w:jc w:val="both"/>
      </w:pPr>
      <w:r>
        <w:rPr>
          <w:sz w:val="20"/>
        </w:rPr>
        <w:t xml:space="preserve">122. Ответ по результатам рассмотрения жалобы подписывается должностным лицом, уполномоченным на рассмотрение жалобы.</w:t>
      </w:r>
    </w:p>
    <w:p>
      <w:pPr>
        <w:pStyle w:val="0"/>
        <w:spacing w:before="200" w:line-rule="auto"/>
        <w:ind w:firstLine="540"/>
        <w:jc w:val="both"/>
      </w:pPr>
      <w:r>
        <w:rPr>
          <w:sz w:val="20"/>
        </w:rPr>
        <w:t xml:space="preserve">Если заявитель не удовлетворен решением, принятым в ходе рассмотрения жалобы, или решение не было принято, то заявитель вправе обратиться с жалобой на решения и действия (бездействие) Росавтодора, а также их должностных лиц в суд.</w:t>
      </w:r>
    </w:p>
    <w:p>
      <w:pPr>
        <w:pStyle w:val="0"/>
        <w:spacing w:before="200" w:line-rule="auto"/>
        <w:ind w:firstLine="540"/>
        <w:jc w:val="both"/>
      </w:pPr>
      <w:r>
        <w:rPr>
          <w:sz w:val="20"/>
        </w:rPr>
        <w:t xml:space="preserve">123. Решение по результатам рассмотрения жалобы заявитель вправе обжаловать в порядке, установленном законодательством Российской Федерации.</w:t>
      </w:r>
    </w:p>
    <w:p>
      <w:pPr>
        <w:pStyle w:val="0"/>
        <w:spacing w:before="200" w:line-rule="auto"/>
        <w:ind w:firstLine="540"/>
        <w:jc w:val="both"/>
      </w:pPr>
      <w:r>
        <w:rPr>
          <w:sz w:val="20"/>
        </w:rPr>
        <w:t xml:space="preserve">124. 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pPr>
        <w:pStyle w:val="0"/>
        <w:spacing w:before="200" w:line-rule="auto"/>
        <w:ind w:firstLine="540"/>
        <w:jc w:val="both"/>
      </w:pPr>
      <w:r>
        <w:rPr>
          <w:sz w:val="20"/>
        </w:rPr>
        <w:t xml:space="preserve">125. Информация о порядке подачи и рассмотрения жалобы размещается на Сайте, на Едином портале, а также предоставляется непосредственно работниками, должностными лицами Росавтодора по телефонам для справок, а также в письменной форме почтовым отправлением либо электронным сообщением по адресу, указанному заявителем.</w:t>
      </w:r>
    </w:p>
    <w:p>
      <w:pPr>
        <w:pStyle w:val="0"/>
        <w:jc w:val="both"/>
      </w:pPr>
      <w:r>
        <w:rPr>
          <w:sz w:val="20"/>
        </w:rPr>
      </w:r>
    </w:p>
    <w:p>
      <w:pPr>
        <w:pStyle w:val="2"/>
        <w:outlineLvl w:val="2"/>
        <w:jc w:val="center"/>
      </w:pPr>
      <w:r>
        <w:rPr>
          <w:sz w:val="20"/>
        </w:rPr>
        <w:t xml:space="preserve">Перечень нормативных правовых актов, регулирующих порядок</w:t>
      </w:r>
    </w:p>
    <w:p>
      <w:pPr>
        <w:pStyle w:val="2"/>
        <w:jc w:val="center"/>
      </w:pPr>
      <w:r>
        <w:rPr>
          <w:sz w:val="20"/>
        </w:rPr>
        <w:t xml:space="preserve">досудебного (внесудебного) обжалования решений и действий</w:t>
      </w:r>
    </w:p>
    <w:p>
      <w:pPr>
        <w:pStyle w:val="2"/>
        <w:jc w:val="center"/>
      </w:pPr>
      <w:r>
        <w:rPr>
          <w:sz w:val="20"/>
        </w:rPr>
        <w:t xml:space="preserve">(бездействия) органа, предоставляющего государственную</w:t>
      </w:r>
    </w:p>
    <w:p>
      <w:pPr>
        <w:pStyle w:val="2"/>
        <w:jc w:val="center"/>
      </w:pPr>
      <w:r>
        <w:rPr>
          <w:sz w:val="20"/>
        </w:rPr>
        <w:t xml:space="preserve">услугу, а также его должностных лиц</w:t>
      </w:r>
    </w:p>
    <w:p>
      <w:pPr>
        <w:pStyle w:val="0"/>
        <w:jc w:val="both"/>
      </w:pPr>
      <w:r>
        <w:rPr>
          <w:sz w:val="20"/>
        </w:rPr>
      </w:r>
    </w:p>
    <w:p>
      <w:pPr>
        <w:pStyle w:val="0"/>
        <w:ind w:firstLine="540"/>
        <w:jc w:val="both"/>
      </w:pPr>
      <w:r>
        <w:rPr>
          <w:sz w:val="20"/>
        </w:rPr>
        <w:t xml:space="preserve">126. Порядок досудебного (внесудебного) обжалования решений и действий (бездействия) регулируется следующими нормативными правовыми актами:</w:t>
      </w:r>
    </w:p>
    <w:p>
      <w:pPr>
        <w:pStyle w:val="0"/>
        <w:spacing w:before="200" w:line-rule="auto"/>
        <w:ind w:firstLine="540"/>
        <w:jc w:val="both"/>
      </w:pPr>
      <w:r>
        <w:rPr>
          <w:sz w:val="20"/>
        </w:rPr>
        <w:t xml:space="preserve">Федеральным </w:t>
      </w:r>
      <w:hyperlink w:history="0" r:id="rId64"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N 210-ФЗ;</w:t>
      </w:r>
    </w:p>
    <w:p>
      <w:pPr>
        <w:pStyle w:val="0"/>
        <w:spacing w:before="200" w:line-rule="auto"/>
        <w:ind w:firstLine="540"/>
        <w:jc w:val="both"/>
      </w:pPr>
      <w:hyperlink w:history="0" r:id="rId65"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постановлением</w:t>
        </w:r>
      </w:hyperlink>
      <w:r>
        <w:rPr>
          <w:sz w:val="20"/>
        </w:rPr>
        <w:t xml:space="preserve"> Правительства Российской Федерации N 840;</w:t>
      </w:r>
    </w:p>
    <w:p>
      <w:pPr>
        <w:pStyle w:val="0"/>
        <w:spacing w:before="200" w:line-rule="auto"/>
        <w:ind w:firstLine="540"/>
        <w:jc w:val="both"/>
      </w:pPr>
      <w:hyperlink w:history="0" r:id="rId66"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pPr>
        <w:pStyle w:val="0"/>
        <w:spacing w:before="200" w:line-rule="auto"/>
        <w:ind w:firstLine="540"/>
        <w:jc w:val="both"/>
      </w:pPr>
      <w:r>
        <w:rPr>
          <w:sz w:val="20"/>
        </w:rPr>
        <w:t xml:space="preserve">127. Информация, указанная в разделе V настоящего Регламента, подлежит размещению на Едином портале.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Федерального дорожного агентства</w:t>
      </w:r>
    </w:p>
    <w:p>
      <w:pPr>
        <w:pStyle w:val="0"/>
        <w:jc w:val="right"/>
      </w:pPr>
      <w:r>
        <w:rPr>
          <w:sz w:val="20"/>
        </w:rPr>
        <w:t xml:space="preserve">предоставления государственной</w:t>
      </w:r>
    </w:p>
    <w:p>
      <w:pPr>
        <w:pStyle w:val="0"/>
        <w:jc w:val="right"/>
      </w:pPr>
      <w:r>
        <w:rPr>
          <w:sz w:val="20"/>
        </w:rPr>
        <w:t xml:space="preserve">услуги по выдаче разрешений</w:t>
      </w:r>
    </w:p>
    <w:p>
      <w:pPr>
        <w:pStyle w:val="0"/>
        <w:jc w:val="right"/>
      </w:pPr>
      <w:r>
        <w:rPr>
          <w:sz w:val="20"/>
        </w:rPr>
        <w:t xml:space="preserve">на строительство, реконструкцию,</w:t>
      </w:r>
    </w:p>
    <w:p>
      <w:pPr>
        <w:pStyle w:val="0"/>
        <w:jc w:val="right"/>
      </w:pPr>
      <w:r>
        <w:rPr>
          <w:sz w:val="20"/>
        </w:rPr>
        <w:t xml:space="preserve">а также на ввод в эксплуатацию</w:t>
      </w:r>
    </w:p>
    <w:p>
      <w:pPr>
        <w:pStyle w:val="0"/>
        <w:jc w:val="right"/>
      </w:pPr>
      <w:r>
        <w:rPr>
          <w:sz w:val="20"/>
        </w:rPr>
        <w:t xml:space="preserve">автомобильных дорог общего</w:t>
      </w:r>
    </w:p>
    <w:p>
      <w:pPr>
        <w:pStyle w:val="0"/>
        <w:jc w:val="right"/>
      </w:pPr>
      <w:r>
        <w:rPr>
          <w:sz w:val="20"/>
        </w:rPr>
        <w:t xml:space="preserve">пользования федерального значения</w:t>
      </w:r>
    </w:p>
    <w:p>
      <w:pPr>
        <w:pStyle w:val="0"/>
        <w:jc w:val="right"/>
      </w:pPr>
      <w:r>
        <w:rPr>
          <w:sz w:val="20"/>
        </w:rPr>
        <w:t xml:space="preserve">либо их участков; частных</w:t>
      </w:r>
    </w:p>
    <w:p>
      <w:pPr>
        <w:pStyle w:val="0"/>
        <w:jc w:val="right"/>
      </w:pPr>
      <w:r>
        <w:rPr>
          <w:sz w:val="20"/>
        </w:rPr>
        <w:t xml:space="preserve">автомобильных дорог, строительство,</w:t>
      </w:r>
    </w:p>
    <w:p>
      <w:pPr>
        <w:pStyle w:val="0"/>
        <w:jc w:val="right"/>
      </w:pPr>
      <w:r>
        <w:rPr>
          <w:sz w:val="20"/>
        </w:rPr>
        <w:t xml:space="preserve">реконструкцию которых планируется</w:t>
      </w:r>
    </w:p>
    <w:p>
      <w:pPr>
        <w:pStyle w:val="0"/>
        <w:jc w:val="right"/>
      </w:pPr>
      <w:r>
        <w:rPr>
          <w:sz w:val="20"/>
        </w:rPr>
        <w:t xml:space="preserve">осуществлять на территории двух</w:t>
      </w:r>
    </w:p>
    <w:p>
      <w:pPr>
        <w:pStyle w:val="0"/>
        <w:jc w:val="right"/>
      </w:pPr>
      <w:r>
        <w:rPr>
          <w:sz w:val="20"/>
        </w:rPr>
        <w:t xml:space="preserve">и более субъектов Российской Федерации;</w:t>
      </w:r>
    </w:p>
    <w:p>
      <w:pPr>
        <w:pStyle w:val="0"/>
        <w:jc w:val="right"/>
      </w:pPr>
      <w:r>
        <w:rPr>
          <w:sz w:val="20"/>
        </w:rPr>
        <w:t xml:space="preserve">выдаче разрешений на строительство</w:t>
      </w:r>
    </w:p>
    <w:p>
      <w:pPr>
        <w:pStyle w:val="0"/>
        <w:jc w:val="right"/>
      </w:pPr>
      <w:r>
        <w:rPr>
          <w:sz w:val="20"/>
        </w:rPr>
        <w:t xml:space="preserve">в случае прокладки или переустройства</w:t>
      </w:r>
    </w:p>
    <w:p>
      <w:pPr>
        <w:pStyle w:val="0"/>
        <w:jc w:val="right"/>
      </w:pPr>
      <w:r>
        <w:rPr>
          <w:sz w:val="20"/>
        </w:rPr>
        <w:t xml:space="preserve">инженерных коммуникаций в границах</w:t>
      </w:r>
    </w:p>
    <w:p>
      <w:pPr>
        <w:pStyle w:val="0"/>
        <w:jc w:val="right"/>
      </w:pPr>
      <w:r>
        <w:rPr>
          <w:sz w:val="20"/>
        </w:rPr>
        <w:t xml:space="preserve">полосы отвода автомобильной дороги</w:t>
      </w:r>
    </w:p>
    <w:p>
      <w:pPr>
        <w:pStyle w:val="0"/>
        <w:jc w:val="right"/>
      </w:pPr>
      <w:r>
        <w:rPr>
          <w:sz w:val="20"/>
        </w:rPr>
        <w:t xml:space="preserve">общего пользования федерального значения;</w:t>
      </w:r>
    </w:p>
    <w:p>
      <w:pPr>
        <w:pStyle w:val="0"/>
        <w:jc w:val="right"/>
      </w:pPr>
      <w:r>
        <w:rPr>
          <w:sz w:val="20"/>
        </w:rPr>
        <w:t xml:space="preserve">выдаче разрешений на строительство,</w:t>
      </w:r>
    </w:p>
    <w:p>
      <w:pPr>
        <w:pStyle w:val="0"/>
        <w:jc w:val="right"/>
      </w:pPr>
      <w:r>
        <w:rPr>
          <w:sz w:val="20"/>
        </w:rPr>
        <w:t xml:space="preserve">реконструкцию, а также на ввод</w:t>
      </w:r>
    </w:p>
    <w:p>
      <w:pPr>
        <w:pStyle w:val="0"/>
        <w:jc w:val="right"/>
      </w:pPr>
      <w:r>
        <w:rPr>
          <w:sz w:val="20"/>
        </w:rPr>
        <w:t xml:space="preserve">в эксплуатацию пересечений и примыканий</w:t>
      </w:r>
    </w:p>
    <w:p>
      <w:pPr>
        <w:pStyle w:val="0"/>
        <w:jc w:val="right"/>
      </w:pPr>
      <w:r>
        <w:rPr>
          <w:sz w:val="20"/>
        </w:rPr>
        <w:t xml:space="preserve">к автомобильным дорогам общего</w:t>
      </w:r>
    </w:p>
    <w:p>
      <w:pPr>
        <w:pStyle w:val="0"/>
        <w:jc w:val="right"/>
      </w:pPr>
      <w:r>
        <w:rPr>
          <w:sz w:val="20"/>
        </w:rPr>
        <w:t xml:space="preserve">пользования федерального значения;</w:t>
      </w:r>
    </w:p>
    <w:p>
      <w:pPr>
        <w:pStyle w:val="0"/>
        <w:jc w:val="right"/>
      </w:pPr>
      <w:r>
        <w:rPr>
          <w:sz w:val="20"/>
        </w:rPr>
        <w:t xml:space="preserve">объектов дорожного сервиса, размещаемых</w:t>
      </w:r>
    </w:p>
    <w:p>
      <w:pPr>
        <w:pStyle w:val="0"/>
        <w:jc w:val="right"/>
      </w:pPr>
      <w:r>
        <w:rPr>
          <w:sz w:val="20"/>
        </w:rPr>
        <w:t xml:space="preserve">в границах полосы отвода автомобильной</w:t>
      </w:r>
    </w:p>
    <w:p>
      <w:pPr>
        <w:pStyle w:val="0"/>
        <w:jc w:val="right"/>
      </w:pPr>
      <w:r>
        <w:rPr>
          <w:sz w:val="20"/>
        </w:rPr>
        <w:t xml:space="preserve">дороги общего пользования</w:t>
      </w:r>
    </w:p>
    <w:p>
      <w:pPr>
        <w:pStyle w:val="0"/>
        <w:jc w:val="right"/>
      </w:pPr>
      <w:r>
        <w:rPr>
          <w:sz w:val="20"/>
        </w:rPr>
        <w:t xml:space="preserve">федерального значения</w:t>
      </w:r>
    </w:p>
    <w:p>
      <w:pPr>
        <w:pStyle w:val="0"/>
        <w:jc w:val="both"/>
      </w:pPr>
      <w:r>
        <w:rPr>
          <w:sz w:val="20"/>
        </w:rPr>
      </w:r>
    </w:p>
    <w:p>
      <w:pPr>
        <w:pStyle w:val="1"/>
        <w:jc w:val="both"/>
      </w:pPr>
      <w:r>
        <w:rPr>
          <w:sz w:val="20"/>
        </w:rPr>
        <w:t xml:space="preserve">                                В Росавтодор</w:t>
      </w:r>
    </w:p>
    <w:p>
      <w:pPr>
        <w:pStyle w:val="1"/>
        <w:jc w:val="both"/>
      </w:pPr>
      <w:r>
        <w:rPr>
          <w:sz w:val="20"/>
        </w:rPr>
        <w:t xml:space="preserve">                                адрес: ___________________________________,</w:t>
      </w:r>
    </w:p>
    <w:p>
      <w:pPr>
        <w:pStyle w:val="1"/>
        <w:jc w:val="both"/>
      </w:pPr>
      <w:r>
        <w:rPr>
          <w:sz w:val="20"/>
        </w:rPr>
        <w:t xml:space="preserve">                                телефон: _____________, факс: ____________,</w:t>
      </w:r>
    </w:p>
    <w:p>
      <w:pPr>
        <w:pStyle w:val="1"/>
        <w:jc w:val="both"/>
      </w:pPr>
      <w:r>
        <w:rPr>
          <w:sz w:val="20"/>
        </w:rPr>
        <w:t xml:space="preserve">                                адрес электронной почты: __________________</w:t>
      </w:r>
    </w:p>
    <w:p>
      <w:pPr>
        <w:pStyle w:val="1"/>
        <w:jc w:val="both"/>
      </w:pPr>
      <w:r>
        <w:rPr>
          <w:sz w:val="20"/>
        </w:rPr>
        <w:t xml:space="preserve">                                (Вариант, если заявитель - юридическое лицо</w:t>
      </w:r>
    </w:p>
    <w:p>
      <w:pPr>
        <w:pStyle w:val="1"/>
        <w:jc w:val="both"/>
      </w:pPr>
      <w:r>
        <w:rPr>
          <w:sz w:val="20"/>
        </w:rPr>
        <w:t xml:space="preserve">                                от: ___________________________________ </w:t>
      </w:r>
      <w:hyperlink w:history="0" w:anchor="P907" w:tooltip="&lt;1&gt; Данные в соответствии с пунктом 20 Административного регламента Федерального дорожного агентства предоставления государственной услуги по выдаче разрешений на строительство, реконструкцию, а также на ввод в эксплуатацию автомобильных дорог общего пользования федерального значения либо их участков; частных автомобильных дорог, строительство, реконструкцию которых планируется осуществлять на территории двух и более субъектов Российской Федерации; выдаче разрешений на строительство в случае прокладки ил...">
        <w:r>
          <w:rPr>
            <w:sz w:val="20"/>
            <w:color w:val="0000ff"/>
          </w:rPr>
          <w:t xml:space="preserve">&lt;1&gt;</w:t>
        </w:r>
      </w:hyperlink>
    </w:p>
    <w:p>
      <w:pPr>
        <w:pStyle w:val="1"/>
        <w:jc w:val="both"/>
      </w:pPr>
      <w:r>
        <w:rPr>
          <w:sz w:val="20"/>
        </w:rPr>
        <w:t xml:space="preserve">                                            (полное наименование</w:t>
      </w:r>
    </w:p>
    <w:p>
      <w:pPr>
        <w:pStyle w:val="1"/>
        <w:jc w:val="both"/>
      </w:pPr>
      <w:r>
        <w:rPr>
          <w:sz w:val="20"/>
        </w:rPr>
        <w:t xml:space="preserve">                                             юридического лица)</w:t>
      </w:r>
    </w:p>
    <w:p>
      <w:pPr>
        <w:pStyle w:val="1"/>
        <w:jc w:val="both"/>
      </w:pPr>
      <w:r>
        <w:rPr>
          <w:sz w:val="20"/>
        </w:rPr>
        <w:t xml:space="preserve">                                ___________________________________________</w:t>
      </w:r>
    </w:p>
    <w:p>
      <w:pPr>
        <w:pStyle w:val="1"/>
        <w:jc w:val="both"/>
      </w:pPr>
      <w:r>
        <w:rPr>
          <w:sz w:val="20"/>
        </w:rPr>
        <w:t xml:space="preserve">                                    (ИНН; юридический и почтовый адреса)</w:t>
      </w:r>
    </w:p>
    <w:p>
      <w:pPr>
        <w:pStyle w:val="1"/>
        <w:jc w:val="both"/>
      </w:pPr>
      <w:r>
        <w:rPr>
          <w:sz w:val="20"/>
        </w:rPr>
        <w:t xml:space="preserve">                                ___________________________________________</w:t>
      </w:r>
    </w:p>
    <w:p>
      <w:pPr>
        <w:pStyle w:val="1"/>
        <w:jc w:val="both"/>
      </w:pPr>
      <w:r>
        <w:rPr>
          <w:sz w:val="20"/>
        </w:rPr>
        <w:t xml:space="preserve">                                           (Ф.И.О. руководителя)</w:t>
      </w:r>
    </w:p>
    <w:p>
      <w:pPr>
        <w:pStyle w:val="1"/>
        <w:jc w:val="both"/>
      </w:pPr>
      <w:r>
        <w:rPr>
          <w:sz w:val="20"/>
        </w:rPr>
        <w:t xml:space="preserve">                                телефон: _________________________________)</w:t>
      </w:r>
    </w:p>
    <w:p>
      <w:pPr>
        <w:pStyle w:val="1"/>
        <w:jc w:val="both"/>
      </w:pPr>
      <w:r>
        <w:rPr>
          <w:sz w:val="20"/>
        </w:rPr>
        <w:t xml:space="preserve">                                (Вариант,  если заявитель - физическое лицо</w:t>
      </w:r>
    </w:p>
    <w:p>
      <w:pPr>
        <w:pStyle w:val="1"/>
        <w:jc w:val="both"/>
      </w:pPr>
      <w:r>
        <w:rPr>
          <w:sz w:val="20"/>
        </w:rPr>
        <w:t xml:space="preserve">                                от: ___________________________________ </w:t>
      </w:r>
      <w:hyperlink w:history="0" w:anchor="P907" w:tooltip="&lt;1&gt; Данные в соответствии с пунктом 20 Административного регламента Федерального дорожного агентства предоставления государственной услуги по выдаче разрешений на строительство, реконструкцию, а также на ввод в эксплуатацию автомобильных дорог общего пользования федерального значения либо их участков; частных автомобильных дорог, строительство, реконструкцию которых планируется осуществлять на территории двух и более субъектов Российской Федерации; выдаче разрешений на строительство в случае прокладки ил...">
        <w:r>
          <w:rPr>
            <w:sz w:val="20"/>
            <w:color w:val="0000ff"/>
          </w:rPr>
          <w:t xml:space="preserve">&lt;1&gt;</w:t>
        </w:r>
      </w:hyperlink>
    </w:p>
    <w:p>
      <w:pPr>
        <w:pStyle w:val="1"/>
        <w:jc w:val="both"/>
      </w:pPr>
      <w:r>
        <w:rPr>
          <w:sz w:val="20"/>
        </w:rPr>
        <w:t xml:space="preserve">                                                  (Ф.И.О.)</w:t>
      </w:r>
    </w:p>
    <w:p>
      <w:pPr>
        <w:pStyle w:val="1"/>
        <w:jc w:val="both"/>
      </w:pPr>
      <w:r>
        <w:rPr>
          <w:sz w:val="20"/>
        </w:rPr>
        <w:t xml:space="preserve">                                ___________________________________________</w:t>
      </w:r>
    </w:p>
    <w:p>
      <w:pPr>
        <w:pStyle w:val="1"/>
        <w:jc w:val="both"/>
      </w:pPr>
      <w:r>
        <w:rPr>
          <w:sz w:val="20"/>
        </w:rPr>
        <w:t xml:space="preserve">                                             (место жительства)</w:t>
      </w:r>
    </w:p>
    <w:p>
      <w:pPr>
        <w:pStyle w:val="1"/>
        <w:jc w:val="both"/>
      </w:pPr>
      <w:r>
        <w:rPr>
          <w:sz w:val="20"/>
        </w:rPr>
        <w:t xml:space="preserve">                                ___________________________________________</w:t>
      </w:r>
    </w:p>
    <w:p>
      <w:pPr>
        <w:pStyle w:val="1"/>
        <w:jc w:val="both"/>
      </w:pPr>
      <w:r>
        <w:rPr>
          <w:sz w:val="20"/>
        </w:rPr>
        <w:t xml:space="preserve">                                           (реквизиты документа,</w:t>
      </w:r>
    </w:p>
    <w:p>
      <w:pPr>
        <w:pStyle w:val="1"/>
        <w:jc w:val="both"/>
      </w:pPr>
      <w:r>
        <w:rPr>
          <w:sz w:val="20"/>
        </w:rPr>
        <w:t xml:space="preserve">                                         удостоверяющего личность)</w:t>
      </w:r>
    </w:p>
    <w:p>
      <w:pPr>
        <w:pStyle w:val="1"/>
        <w:jc w:val="both"/>
      </w:pPr>
      <w:r>
        <w:rPr>
          <w:sz w:val="20"/>
        </w:rPr>
        <w:t xml:space="preserve">                                телефон: __________________________________</w:t>
      </w:r>
    </w:p>
    <w:p>
      <w:pPr>
        <w:pStyle w:val="1"/>
        <w:jc w:val="both"/>
      </w:pPr>
      <w:r>
        <w:rPr>
          <w:sz w:val="20"/>
        </w:rPr>
        <w:t xml:space="preserve">                                адрес электронной почты: _________________)</w:t>
      </w:r>
    </w:p>
    <w:p>
      <w:pPr>
        <w:pStyle w:val="1"/>
        <w:jc w:val="both"/>
      </w:pPr>
      <w:r>
        <w:rPr>
          <w:sz w:val="20"/>
        </w:rPr>
      </w:r>
    </w:p>
    <w:bookmarkStart w:id="822" w:name="P822"/>
    <w:bookmarkEnd w:id="822"/>
    <w:p>
      <w:pPr>
        <w:pStyle w:val="1"/>
        <w:jc w:val="both"/>
      </w:pPr>
      <w:r>
        <w:rPr>
          <w:sz w:val="20"/>
        </w:rPr>
        <w:t xml:space="preserve">                                 Заявление</w:t>
      </w:r>
    </w:p>
    <w:p>
      <w:pPr>
        <w:pStyle w:val="1"/>
        <w:jc w:val="both"/>
      </w:pPr>
      <w:r>
        <w:rPr>
          <w:sz w:val="20"/>
        </w:rPr>
        <w:t xml:space="preserve">                   о выдаче разрешения на строительство</w:t>
      </w:r>
    </w:p>
    <w:p>
      <w:pPr>
        <w:pStyle w:val="1"/>
        <w:jc w:val="both"/>
      </w:pPr>
      <w:r>
        <w:rPr>
          <w:sz w:val="20"/>
        </w:rPr>
      </w:r>
    </w:p>
    <w:p>
      <w:pPr>
        <w:pStyle w:val="1"/>
        <w:jc w:val="both"/>
      </w:pPr>
      <w:r>
        <w:rPr>
          <w:sz w:val="20"/>
        </w:rPr>
        <w:t xml:space="preserve">    Настоящим  заявлением  и  в соответствии с </w:t>
      </w:r>
      <w:hyperlink w:history="0" w:anchor="P171" w:tooltip="20. Государственная услуга предоставляется при поступлении от заявителя в Росавтодор заявления и документов, необходимых для предоставления государственной услуги.">
        <w:r>
          <w:rPr>
            <w:sz w:val="20"/>
            <w:color w:val="0000ff"/>
          </w:rPr>
          <w:t xml:space="preserve">пунктом 20</w:t>
        </w:r>
      </w:hyperlink>
      <w:r>
        <w:rPr>
          <w:sz w:val="20"/>
        </w:rPr>
        <w:t xml:space="preserve"> Административного</w:t>
      </w:r>
    </w:p>
    <w:p>
      <w:pPr>
        <w:pStyle w:val="1"/>
        <w:jc w:val="both"/>
      </w:pPr>
      <w:r>
        <w:rPr>
          <w:sz w:val="20"/>
        </w:rPr>
        <w:t xml:space="preserve">регламента  Федерального дорожного агентства предоставления государственной</w:t>
      </w:r>
    </w:p>
    <w:p>
      <w:pPr>
        <w:pStyle w:val="1"/>
        <w:jc w:val="both"/>
      </w:pPr>
      <w:r>
        <w:rPr>
          <w:sz w:val="20"/>
        </w:rPr>
        <w:t xml:space="preserve">услуги  по  выдаче  разрешений  на строительство, реконструкцию, а также на</w:t>
      </w:r>
    </w:p>
    <w:p>
      <w:pPr>
        <w:pStyle w:val="1"/>
        <w:jc w:val="both"/>
      </w:pPr>
      <w:r>
        <w:rPr>
          <w:sz w:val="20"/>
        </w:rPr>
        <w:t xml:space="preserve">ввод  в  эксплуатацию  автомобильных  дорог общего пользования федерального</w:t>
      </w:r>
    </w:p>
    <w:p>
      <w:pPr>
        <w:pStyle w:val="1"/>
        <w:jc w:val="both"/>
      </w:pPr>
      <w:r>
        <w:rPr>
          <w:sz w:val="20"/>
        </w:rPr>
        <w:t xml:space="preserve">значения  либо  их  участков;  частных  автомобильных дорог, строительство,</w:t>
      </w:r>
    </w:p>
    <w:p>
      <w:pPr>
        <w:pStyle w:val="1"/>
        <w:jc w:val="both"/>
      </w:pPr>
      <w:r>
        <w:rPr>
          <w:sz w:val="20"/>
        </w:rPr>
        <w:t xml:space="preserve">реконструкцию  которых  планируется осуществлять на территории двух и более</w:t>
      </w:r>
    </w:p>
    <w:p>
      <w:pPr>
        <w:pStyle w:val="1"/>
        <w:jc w:val="both"/>
      </w:pPr>
      <w:r>
        <w:rPr>
          <w:sz w:val="20"/>
        </w:rPr>
        <w:t xml:space="preserve">субъектов Российской Федерации; выдаче разрешений на строительство в случае</w:t>
      </w:r>
    </w:p>
    <w:p>
      <w:pPr>
        <w:pStyle w:val="1"/>
        <w:jc w:val="both"/>
      </w:pPr>
      <w:r>
        <w:rPr>
          <w:sz w:val="20"/>
        </w:rPr>
        <w:t xml:space="preserve">прокладки  или  переустройства  инженерных  коммуникаций  в границах полосы</w:t>
      </w:r>
    </w:p>
    <w:p>
      <w:pPr>
        <w:pStyle w:val="1"/>
        <w:jc w:val="both"/>
      </w:pPr>
      <w:r>
        <w:rPr>
          <w:sz w:val="20"/>
        </w:rPr>
        <w:t xml:space="preserve">отвода  автомобильной  дороги  общего  пользования  федерального  значения;</w:t>
      </w:r>
    </w:p>
    <w:p>
      <w:pPr>
        <w:pStyle w:val="1"/>
        <w:jc w:val="both"/>
      </w:pPr>
      <w:r>
        <w:rPr>
          <w:sz w:val="20"/>
        </w:rPr>
        <w:t xml:space="preserve">выдаче  разрешений  на  строительство,  реконструкцию,  а  также  на ввод в</w:t>
      </w:r>
    </w:p>
    <w:p>
      <w:pPr>
        <w:pStyle w:val="1"/>
        <w:jc w:val="both"/>
      </w:pPr>
      <w:r>
        <w:rPr>
          <w:sz w:val="20"/>
        </w:rPr>
        <w:t xml:space="preserve">эксплуатацию  пересечений  и  примыканий  к  автомобильным  дорогам  общего</w:t>
      </w:r>
    </w:p>
    <w:p>
      <w:pPr>
        <w:pStyle w:val="1"/>
        <w:jc w:val="both"/>
      </w:pPr>
      <w:r>
        <w:rPr>
          <w:sz w:val="20"/>
        </w:rPr>
        <w:t xml:space="preserve">пользования  федерального значения; объектов дорожного сервиса, размещаемых</w:t>
      </w:r>
    </w:p>
    <w:p>
      <w:pPr>
        <w:pStyle w:val="1"/>
        <w:jc w:val="both"/>
      </w:pPr>
      <w:r>
        <w:rPr>
          <w:sz w:val="20"/>
        </w:rPr>
        <w:t xml:space="preserve">в   границах   полосы   отвода   автомобильной  дороги  общего  пользования</w:t>
      </w:r>
    </w:p>
    <w:p>
      <w:pPr>
        <w:pStyle w:val="1"/>
        <w:jc w:val="both"/>
      </w:pPr>
      <w:r>
        <w:rPr>
          <w:sz w:val="20"/>
        </w:rPr>
        <w:t xml:space="preserve">федерального   значения,   утвержденного  приказом  Федерального  дорожного</w:t>
      </w:r>
    </w:p>
    <w:p>
      <w:pPr>
        <w:pStyle w:val="1"/>
        <w:jc w:val="both"/>
      </w:pPr>
      <w:r>
        <w:rPr>
          <w:sz w:val="20"/>
        </w:rPr>
        <w:t xml:space="preserve">агентства   от  29  апреля  2020  г.  N  1655,  прошу  выдать разрешение на</w:t>
      </w:r>
    </w:p>
    <w:p>
      <w:pPr>
        <w:pStyle w:val="1"/>
        <w:jc w:val="both"/>
      </w:pPr>
      <w:r>
        <w:rPr>
          <w:sz w:val="20"/>
        </w:rPr>
        <w:t xml:space="preserve">строительство (реконструкцию) объекта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 адрес объекта капитального строительства (этапа)</w:t>
      </w:r>
    </w:p>
    <w:p>
      <w:pPr>
        <w:pStyle w:val="1"/>
        <w:jc w:val="both"/>
      </w:pPr>
      <w:r>
        <w:rPr>
          <w:sz w:val="20"/>
        </w:rPr>
        <w:t xml:space="preserve">на земельном участке: _____________________________________________________</w:t>
      </w:r>
    </w:p>
    <w:p>
      <w:pPr>
        <w:pStyle w:val="1"/>
        <w:jc w:val="both"/>
      </w:pPr>
      <w:r>
        <w:rPr>
          <w:sz w:val="20"/>
        </w:rPr>
        <w:t xml:space="preserve">                             (город, район, улица, кадастровый номер,</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серия, номер и дата выдачи документа,</w:t>
      </w:r>
    </w:p>
    <w:p>
      <w:pPr>
        <w:pStyle w:val="1"/>
        <w:jc w:val="both"/>
      </w:pPr>
      <w:r>
        <w:rPr>
          <w:sz w:val="20"/>
        </w:rPr>
        <w:t xml:space="preserve">     устанавливающего или подтверждающего права на земельный участок)</w:t>
      </w:r>
    </w:p>
    <w:p>
      <w:pPr>
        <w:pStyle w:val="1"/>
        <w:jc w:val="both"/>
      </w:pPr>
      <w:r>
        <w:rPr>
          <w:sz w:val="20"/>
        </w:rPr>
        <w:t xml:space="preserve">кадастровый  номер  реконструируемого  объекта  капитального  строительства</w:t>
      </w:r>
    </w:p>
    <w:p>
      <w:pPr>
        <w:pStyle w:val="1"/>
        <w:jc w:val="both"/>
      </w:pPr>
      <w:r>
        <w:rPr>
          <w:sz w:val="20"/>
        </w:rPr>
        <w:t xml:space="preserve">___________________________________________________________________________</w:t>
      </w:r>
    </w:p>
    <w:p>
      <w:pPr>
        <w:pStyle w:val="1"/>
        <w:jc w:val="both"/>
      </w:pPr>
      <w:r>
        <w:rPr>
          <w:sz w:val="20"/>
        </w:rPr>
        <w:t xml:space="preserve">                               (при наличии)</w:t>
      </w:r>
    </w:p>
    <w:p>
      <w:pPr>
        <w:pStyle w:val="1"/>
        <w:jc w:val="both"/>
      </w:pPr>
      <w:r>
        <w:rPr>
          <w:sz w:val="20"/>
        </w:rPr>
        <w:t xml:space="preserve">сроком на ________________________________________________________________.</w:t>
      </w:r>
    </w:p>
    <w:p>
      <w:pPr>
        <w:pStyle w:val="1"/>
        <w:jc w:val="both"/>
      </w:pPr>
      <w:r>
        <w:rPr>
          <w:sz w:val="20"/>
        </w:rPr>
        <w:t xml:space="preserve">                    (согласно проекту организации строительства)</w:t>
      </w:r>
    </w:p>
    <w:p>
      <w:pPr>
        <w:pStyle w:val="1"/>
        <w:jc w:val="both"/>
      </w:pPr>
      <w:r>
        <w:rPr>
          <w:sz w:val="20"/>
        </w:rPr>
        <w:t xml:space="preserve">    Проект планировки территории и проект межевания территории утвержден(ы)</w:t>
      </w:r>
    </w:p>
    <w:p>
      <w:pPr>
        <w:pStyle w:val="1"/>
        <w:jc w:val="both"/>
      </w:pPr>
      <w:r>
        <w:rPr>
          <w:sz w:val="20"/>
        </w:rPr>
        <w:t xml:space="preserve">___________________________________________________________________________</w:t>
      </w:r>
    </w:p>
    <w:p>
      <w:pPr>
        <w:pStyle w:val="1"/>
        <w:jc w:val="both"/>
      </w:pPr>
      <w:r>
        <w:rPr>
          <w:sz w:val="20"/>
        </w:rPr>
        <w:t xml:space="preserve">    (дата и номер решения об утверждении проекта планировки территории</w:t>
      </w:r>
    </w:p>
    <w:p>
      <w:pPr>
        <w:pStyle w:val="1"/>
        <w:jc w:val="both"/>
      </w:pPr>
      <w:r>
        <w:rPr>
          <w:sz w:val="20"/>
        </w:rPr>
        <w:t xml:space="preserve">__________________________________________________________________________.</w:t>
      </w:r>
    </w:p>
    <w:p>
      <w:pPr>
        <w:pStyle w:val="1"/>
        <w:jc w:val="both"/>
      </w:pPr>
      <w:r>
        <w:rPr>
          <w:sz w:val="20"/>
        </w:rPr>
        <w:t xml:space="preserve">      и проекта межевания территории и лицо, принявшее такое решение)</w:t>
      </w:r>
    </w:p>
    <w:p>
      <w:pPr>
        <w:pStyle w:val="1"/>
        <w:jc w:val="both"/>
      </w:pPr>
      <w:r>
        <w:rPr>
          <w:sz w:val="20"/>
        </w:rPr>
        <w:t xml:space="preserve">    Проектная    документация    на   строительство   объекта   разработана</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проектной организации, ИНН, юридический и почтовый</w:t>
      </w:r>
    </w:p>
    <w:p>
      <w:pPr>
        <w:pStyle w:val="1"/>
        <w:jc w:val="both"/>
      </w:pPr>
      <w:r>
        <w:rPr>
          <w:sz w:val="20"/>
        </w:rPr>
        <w:t xml:space="preserve">  адреса, Ф.И.О. руководителя, телефон, номер государственного контракта</w:t>
      </w:r>
    </w:p>
    <w:p>
      <w:pPr>
        <w:pStyle w:val="1"/>
        <w:jc w:val="both"/>
      </w:pPr>
      <w:r>
        <w:rPr>
          <w:sz w:val="20"/>
        </w:rPr>
        <w:t xml:space="preserve">             (договора) на разработку проектной документации)</w:t>
      </w:r>
    </w:p>
    <w:p>
      <w:pPr>
        <w:pStyle w:val="1"/>
        <w:jc w:val="both"/>
      </w:pPr>
      <w:r>
        <w:rPr>
          <w:sz w:val="20"/>
        </w:rPr>
        <w:t xml:space="preserve">    Проектная документация на строительство объекта утверждена</w:t>
      </w:r>
    </w:p>
    <w:p>
      <w:pPr>
        <w:pStyle w:val="1"/>
        <w:jc w:val="both"/>
      </w:pPr>
      <w:r>
        <w:rPr>
          <w:sz w:val="20"/>
        </w:rPr>
        <w:t xml:space="preserve">__________________________________________________________________________.</w:t>
      </w:r>
    </w:p>
    <w:p>
      <w:pPr>
        <w:pStyle w:val="1"/>
        <w:jc w:val="both"/>
      </w:pPr>
      <w:r>
        <w:rPr>
          <w:sz w:val="20"/>
        </w:rPr>
        <w:t xml:space="preserve">     (кем, когда и за каким номером утверждена проектная документация)</w:t>
      </w:r>
    </w:p>
    <w:p>
      <w:pPr>
        <w:pStyle w:val="1"/>
        <w:jc w:val="both"/>
      </w:pPr>
      <w:r>
        <w:rPr>
          <w:sz w:val="20"/>
        </w:rPr>
        <w:t xml:space="preserve">    Положительное  заключение  (не)государственной   экспертизы   проектной</w:t>
      </w:r>
    </w:p>
    <w:p>
      <w:pPr>
        <w:pStyle w:val="1"/>
        <w:jc w:val="both"/>
      </w:pPr>
      <w:r>
        <w:rPr>
          <w:sz w:val="20"/>
        </w:rPr>
        <w:t xml:space="preserve">документации выдано ______________________________________________________.</w:t>
      </w:r>
    </w:p>
    <w:p>
      <w:pPr>
        <w:pStyle w:val="1"/>
        <w:jc w:val="both"/>
      </w:pPr>
      <w:r>
        <w:rPr>
          <w:sz w:val="20"/>
        </w:rPr>
        <w:t xml:space="preserve">                        (реквизиты положительного заключения экспертизы)</w:t>
      </w:r>
    </w:p>
    <w:p>
      <w:pPr>
        <w:pStyle w:val="1"/>
        <w:jc w:val="both"/>
      </w:pPr>
      <w:r>
        <w:rPr>
          <w:sz w:val="20"/>
        </w:rPr>
        <w:t xml:space="preserve">    Строительство  (реконструкция)  будет   осуществляться   на   основании</w:t>
      </w:r>
    </w:p>
    <w:p>
      <w:pPr>
        <w:pStyle w:val="1"/>
        <w:jc w:val="both"/>
      </w:pPr>
      <w:r>
        <w:rPr>
          <w:sz w:val="20"/>
        </w:rPr>
        <w:t xml:space="preserve">__________________________________ от "__" _______________ ____ г. N ______</w:t>
      </w:r>
    </w:p>
    <w:p>
      <w:pPr>
        <w:pStyle w:val="1"/>
        <w:jc w:val="both"/>
      </w:pPr>
      <w:r>
        <w:rPr>
          <w:sz w:val="20"/>
        </w:rPr>
        <w:t xml:space="preserve">     (наименование документа)           (реквизиты документа)</w:t>
      </w:r>
    </w:p>
    <w:p>
      <w:pPr>
        <w:pStyle w:val="1"/>
        <w:jc w:val="both"/>
      </w:pPr>
      <w:r>
        <w:rPr>
          <w:sz w:val="20"/>
        </w:rPr>
        <w:t xml:space="preserve">подрядной организацией ____________________________________________________</w:t>
      </w:r>
    </w:p>
    <w:p>
      <w:pPr>
        <w:pStyle w:val="1"/>
        <w:jc w:val="both"/>
      </w:pPr>
      <w:r>
        <w:rPr>
          <w:sz w:val="20"/>
        </w:rPr>
        <w:t xml:space="preserve">                            (полное наименование проектной организации,</w:t>
      </w:r>
    </w:p>
    <w:p>
      <w:pPr>
        <w:pStyle w:val="1"/>
        <w:jc w:val="both"/>
      </w:pPr>
      <w:r>
        <w:rPr>
          <w:sz w:val="20"/>
        </w:rPr>
        <w:t xml:space="preserve">__________________________________________________________________________,</w:t>
      </w:r>
    </w:p>
    <w:p>
      <w:pPr>
        <w:pStyle w:val="1"/>
        <w:jc w:val="both"/>
      </w:pPr>
      <w:r>
        <w:rPr>
          <w:sz w:val="20"/>
        </w:rPr>
        <w:t xml:space="preserve">                 ее банковские реквизиты, ИНН, юридический</w:t>
      </w:r>
    </w:p>
    <w:p>
      <w:pPr>
        <w:pStyle w:val="1"/>
        <w:jc w:val="both"/>
      </w:pPr>
      <w:r>
        <w:rPr>
          <w:sz w:val="20"/>
        </w:rPr>
        <w:t xml:space="preserve">             и почтовый адреса, Ф.И.О. руководителя, телефон)</w:t>
      </w:r>
    </w:p>
    <w:p>
      <w:pPr>
        <w:pStyle w:val="1"/>
        <w:jc w:val="both"/>
      </w:pPr>
      <w:r>
        <w:rPr>
          <w:sz w:val="20"/>
        </w:rPr>
        <w:t xml:space="preserve">имеющей   право  на  выполнение  работ  согласно  свидетельству  о  допуске</w:t>
      </w:r>
    </w:p>
    <w:p>
      <w:pPr>
        <w:pStyle w:val="1"/>
        <w:jc w:val="both"/>
      </w:pPr>
      <w:r>
        <w:rPr>
          <w:sz w:val="20"/>
        </w:rPr>
        <w:t xml:space="preserve">подрядной организации к работам, которые оказывают влияние на  безопасность</w:t>
      </w:r>
    </w:p>
    <w:p>
      <w:pPr>
        <w:pStyle w:val="1"/>
        <w:jc w:val="both"/>
      </w:pPr>
      <w:r>
        <w:rPr>
          <w:sz w:val="20"/>
        </w:rPr>
        <w:t xml:space="preserve">объектов  капитального  строительства  от  "__" ___________ ____ г. N ____,</w:t>
      </w:r>
    </w:p>
    <w:p>
      <w:pPr>
        <w:pStyle w:val="1"/>
        <w:jc w:val="both"/>
      </w:pPr>
      <w:r>
        <w:rPr>
          <w:sz w:val="20"/>
        </w:rPr>
        <w:t xml:space="preserve">выданному ________________________________________________________________.</w:t>
      </w:r>
    </w:p>
    <w:p>
      <w:pPr>
        <w:pStyle w:val="1"/>
        <w:jc w:val="both"/>
      </w:pPr>
      <w:r>
        <w:rPr>
          <w:sz w:val="20"/>
        </w:rPr>
        <w:t xml:space="preserve">                            (выдавший свидетельство орган)</w:t>
      </w:r>
    </w:p>
    <w:p>
      <w:pPr>
        <w:pStyle w:val="1"/>
        <w:jc w:val="both"/>
      </w:pPr>
      <w:r>
        <w:rPr>
          <w:sz w:val="20"/>
        </w:rPr>
        <w:t xml:space="preserve">    Лицом,   ответственным  за  производство  работ,  приказом  организации</w:t>
      </w:r>
    </w:p>
    <w:p>
      <w:pPr>
        <w:pStyle w:val="1"/>
        <w:jc w:val="both"/>
      </w:pPr>
      <w:r>
        <w:rPr>
          <w:sz w:val="20"/>
        </w:rPr>
        <w:t xml:space="preserve">от "__" _____________ г. N ___ назначен __________________________________,</w:t>
      </w:r>
    </w:p>
    <w:p>
      <w:pPr>
        <w:pStyle w:val="1"/>
        <w:jc w:val="both"/>
      </w:pPr>
      <w:r>
        <w:rPr>
          <w:sz w:val="20"/>
        </w:rPr>
        <w:t xml:space="preserve">                                         (должность, фамилия, имя, отчество</w:t>
      </w:r>
    </w:p>
    <w:p>
      <w:pPr>
        <w:pStyle w:val="1"/>
        <w:jc w:val="both"/>
      </w:pPr>
      <w:r>
        <w:rPr>
          <w:sz w:val="20"/>
        </w:rPr>
        <w:t xml:space="preserve">                                             (последнее - при наличии)</w:t>
      </w:r>
    </w:p>
    <w:p>
      <w:pPr>
        <w:pStyle w:val="1"/>
        <w:jc w:val="both"/>
      </w:pPr>
      <w:r>
        <w:rPr>
          <w:sz w:val="20"/>
        </w:rPr>
        <w:t xml:space="preserve">имеющий ____________________________________ специальное образование и стаж</w:t>
      </w:r>
    </w:p>
    <w:p>
      <w:pPr>
        <w:pStyle w:val="1"/>
        <w:jc w:val="both"/>
      </w:pPr>
      <w:r>
        <w:rPr>
          <w:sz w:val="20"/>
        </w:rPr>
        <w:t xml:space="preserve">                 (высшее, среднее)</w:t>
      </w:r>
    </w:p>
    <w:p>
      <w:pPr>
        <w:pStyle w:val="1"/>
        <w:jc w:val="both"/>
      </w:pPr>
      <w:r>
        <w:rPr>
          <w:sz w:val="20"/>
        </w:rPr>
        <w:t xml:space="preserve">работы в строительстве _____ лет.</w:t>
      </w:r>
    </w:p>
    <w:p>
      <w:pPr>
        <w:pStyle w:val="1"/>
        <w:jc w:val="both"/>
      </w:pPr>
      <w:r>
        <w:rPr>
          <w:sz w:val="20"/>
        </w:rPr>
        <w:t xml:space="preserve">    Основные показатели объекта: 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(основные показатели объекта согласно проектно-сметной документации)</w:t>
      </w:r>
    </w:p>
    <w:p>
      <w:pPr>
        <w:pStyle w:val="1"/>
        <w:jc w:val="both"/>
      </w:pPr>
      <w:r>
        <w:rPr>
          <w:sz w:val="20"/>
        </w:rPr>
        <w:t xml:space="preserve">    Приложение:</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"__" ________ ____ г.</w:t>
      </w:r>
    </w:p>
    <w:p>
      <w:pPr>
        <w:pStyle w:val="1"/>
        <w:jc w:val="both"/>
      </w:pPr>
      <w:r>
        <w:rPr>
          <w:sz w:val="20"/>
        </w:rPr>
      </w:r>
    </w:p>
    <w:p>
      <w:pPr>
        <w:pStyle w:val="1"/>
        <w:jc w:val="both"/>
      </w:pPr>
      <w:r>
        <w:rPr>
          <w:sz w:val="20"/>
        </w:rPr>
        <w:t xml:space="preserve">___________________________________________</w:t>
      </w:r>
    </w:p>
    <w:p>
      <w:pPr>
        <w:pStyle w:val="1"/>
        <w:jc w:val="both"/>
      </w:pPr>
      <w:r>
        <w:rPr>
          <w:sz w:val="20"/>
        </w:rPr>
        <w:t xml:space="preserve">(должность лица, представляющего заявителя)</w:t>
      </w:r>
    </w:p>
    <w:p>
      <w:pPr>
        <w:pStyle w:val="1"/>
        <w:jc w:val="both"/>
      </w:pPr>
      <w:r>
        <w:rPr>
          <w:sz w:val="20"/>
        </w:rPr>
      </w:r>
    </w:p>
    <w:p>
      <w:pPr>
        <w:pStyle w:val="1"/>
        <w:jc w:val="both"/>
      </w:pPr>
      <w:r>
        <w:rPr>
          <w:sz w:val="20"/>
        </w:rPr>
        <w:t xml:space="preserve">_______________/______________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    (М.П.)</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Информация для сведения:</w:t>
      </w:r>
    </w:p>
    <w:bookmarkStart w:id="907" w:name="P907"/>
    <w:bookmarkEnd w:id="907"/>
    <w:p>
      <w:pPr>
        <w:pStyle w:val="0"/>
        <w:spacing w:before="200" w:line-rule="auto"/>
        <w:ind w:firstLine="540"/>
        <w:jc w:val="both"/>
      </w:pPr>
      <w:r>
        <w:rPr>
          <w:sz w:val="20"/>
        </w:rPr>
        <w:t xml:space="preserve">&lt;1&gt; Данные в соответствии с </w:t>
      </w:r>
      <w:hyperlink w:history="0" w:anchor="P171" w:tooltip="20. Государственная услуга предоставляется при поступлении от заявителя в Росавтодор заявления и документов, необходимых для предоставления государственной услуги.">
        <w:r>
          <w:rPr>
            <w:sz w:val="20"/>
            <w:color w:val="0000ff"/>
          </w:rPr>
          <w:t xml:space="preserve">пунктом 20</w:t>
        </w:r>
      </w:hyperlink>
      <w:r>
        <w:rPr>
          <w:sz w:val="20"/>
        </w:rPr>
        <w:t xml:space="preserve"> Административного регламента Федерального дорожного агентства предоставления государственной услуги по выдаче разрешений на строительство, реконструкцию, а также на ввод в эксплуатацию автомобильных дорог общего пользования федерального значения либо их участков; частных автомобильных дорог, строительство, реконструкцию которых планируется осуществлять на территории двух и более субъектов Российской Федерации; выдаче разрешений на строительство в случае прокладки или переустройства инженерных коммуникаций в границах полосы отвода автомобильной дороги общего пользования федерального значения; выдаче разрешений на строительство, реконструкцию, а также на ввод в эксплуатацию пересечений и примыканий к автомобильным дорогам общего пользования федерального значения; объектов дорожного сервиса, размещаемых в границах полосы отвода автомобильной дороги общего пользования федерального значения, утвержденного приказом Федерального дорожного агентства от 29 апреля 2020 г. N 1655.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Федерального дорожного агентства</w:t>
      </w:r>
    </w:p>
    <w:p>
      <w:pPr>
        <w:pStyle w:val="0"/>
        <w:jc w:val="right"/>
      </w:pPr>
      <w:r>
        <w:rPr>
          <w:sz w:val="20"/>
        </w:rPr>
        <w:t xml:space="preserve">предоставления государственной</w:t>
      </w:r>
    </w:p>
    <w:p>
      <w:pPr>
        <w:pStyle w:val="0"/>
        <w:jc w:val="right"/>
      </w:pPr>
      <w:r>
        <w:rPr>
          <w:sz w:val="20"/>
        </w:rPr>
        <w:t xml:space="preserve">услуги по выдаче разрешений</w:t>
      </w:r>
    </w:p>
    <w:p>
      <w:pPr>
        <w:pStyle w:val="0"/>
        <w:jc w:val="right"/>
      </w:pPr>
      <w:r>
        <w:rPr>
          <w:sz w:val="20"/>
        </w:rPr>
        <w:t xml:space="preserve">на строительство, реконструкцию,</w:t>
      </w:r>
    </w:p>
    <w:p>
      <w:pPr>
        <w:pStyle w:val="0"/>
        <w:jc w:val="right"/>
      </w:pPr>
      <w:r>
        <w:rPr>
          <w:sz w:val="20"/>
        </w:rPr>
        <w:t xml:space="preserve">а также на ввод в эксплуатацию</w:t>
      </w:r>
    </w:p>
    <w:p>
      <w:pPr>
        <w:pStyle w:val="0"/>
        <w:jc w:val="right"/>
      </w:pPr>
      <w:r>
        <w:rPr>
          <w:sz w:val="20"/>
        </w:rPr>
        <w:t xml:space="preserve">автомобильных дорог общего</w:t>
      </w:r>
    </w:p>
    <w:p>
      <w:pPr>
        <w:pStyle w:val="0"/>
        <w:jc w:val="right"/>
      </w:pPr>
      <w:r>
        <w:rPr>
          <w:sz w:val="20"/>
        </w:rPr>
        <w:t xml:space="preserve">пользования федерального значения</w:t>
      </w:r>
    </w:p>
    <w:p>
      <w:pPr>
        <w:pStyle w:val="0"/>
        <w:jc w:val="right"/>
      </w:pPr>
      <w:r>
        <w:rPr>
          <w:sz w:val="20"/>
        </w:rPr>
        <w:t xml:space="preserve">либо их участков; частных</w:t>
      </w:r>
    </w:p>
    <w:p>
      <w:pPr>
        <w:pStyle w:val="0"/>
        <w:jc w:val="right"/>
      </w:pPr>
      <w:r>
        <w:rPr>
          <w:sz w:val="20"/>
        </w:rPr>
        <w:t xml:space="preserve">автомобильных дорог, строительство,</w:t>
      </w:r>
    </w:p>
    <w:p>
      <w:pPr>
        <w:pStyle w:val="0"/>
        <w:jc w:val="right"/>
      </w:pPr>
      <w:r>
        <w:rPr>
          <w:sz w:val="20"/>
        </w:rPr>
        <w:t xml:space="preserve">реконструкцию которых планируется</w:t>
      </w:r>
    </w:p>
    <w:p>
      <w:pPr>
        <w:pStyle w:val="0"/>
        <w:jc w:val="right"/>
      </w:pPr>
      <w:r>
        <w:rPr>
          <w:sz w:val="20"/>
        </w:rPr>
        <w:t xml:space="preserve">осуществлять на территории двух</w:t>
      </w:r>
    </w:p>
    <w:p>
      <w:pPr>
        <w:pStyle w:val="0"/>
        <w:jc w:val="right"/>
      </w:pPr>
      <w:r>
        <w:rPr>
          <w:sz w:val="20"/>
        </w:rPr>
        <w:t xml:space="preserve">и более субъектов Российской Федерации;</w:t>
      </w:r>
    </w:p>
    <w:p>
      <w:pPr>
        <w:pStyle w:val="0"/>
        <w:jc w:val="right"/>
      </w:pPr>
      <w:r>
        <w:rPr>
          <w:sz w:val="20"/>
        </w:rPr>
        <w:t xml:space="preserve">выдаче разрешений на строительство</w:t>
      </w:r>
    </w:p>
    <w:p>
      <w:pPr>
        <w:pStyle w:val="0"/>
        <w:jc w:val="right"/>
      </w:pPr>
      <w:r>
        <w:rPr>
          <w:sz w:val="20"/>
        </w:rPr>
        <w:t xml:space="preserve">в случае прокладки или переустройства</w:t>
      </w:r>
    </w:p>
    <w:p>
      <w:pPr>
        <w:pStyle w:val="0"/>
        <w:jc w:val="right"/>
      </w:pPr>
      <w:r>
        <w:rPr>
          <w:sz w:val="20"/>
        </w:rPr>
        <w:t xml:space="preserve">инженерных коммуникаций в границах</w:t>
      </w:r>
    </w:p>
    <w:p>
      <w:pPr>
        <w:pStyle w:val="0"/>
        <w:jc w:val="right"/>
      </w:pPr>
      <w:r>
        <w:rPr>
          <w:sz w:val="20"/>
        </w:rPr>
        <w:t xml:space="preserve">полосы отвода автомобильной дороги</w:t>
      </w:r>
    </w:p>
    <w:p>
      <w:pPr>
        <w:pStyle w:val="0"/>
        <w:jc w:val="right"/>
      </w:pPr>
      <w:r>
        <w:rPr>
          <w:sz w:val="20"/>
        </w:rPr>
        <w:t xml:space="preserve">общего пользования федерального значения;</w:t>
      </w:r>
    </w:p>
    <w:p>
      <w:pPr>
        <w:pStyle w:val="0"/>
        <w:jc w:val="right"/>
      </w:pPr>
      <w:r>
        <w:rPr>
          <w:sz w:val="20"/>
        </w:rPr>
        <w:t xml:space="preserve">выдаче разрешений на строительство,</w:t>
      </w:r>
    </w:p>
    <w:p>
      <w:pPr>
        <w:pStyle w:val="0"/>
        <w:jc w:val="right"/>
      </w:pPr>
      <w:r>
        <w:rPr>
          <w:sz w:val="20"/>
        </w:rPr>
        <w:t xml:space="preserve">реконструкцию, а также на ввод</w:t>
      </w:r>
    </w:p>
    <w:p>
      <w:pPr>
        <w:pStyle w:val="0"/>
        <w:jc w:val="right"/>
      </w:pPr>
      <w:r>
        <w:rPr>
          <w:sz w:val="20"/>
        </w:rPr>
        <w:t xml:space="preserve">в эксплуатацию пересечений и примыканий</w:t>
      </w:r>
    </w:p>
    <w:p>
      <w:pPr>
        <w:pStyle w:val="0"/>
        <w:jc w:val="right"/>
      </w:pPr>
      <w:r>
        <w:rPr>
          <w:sz w:val="20"/>
        </w:rPr>
        <w:t xml:space="preserve">к автомобильным дорогам общего</w:t>
      </w:r>
    </w:p>
    <w:p>
      <w:pPr>
        <w:pStyle w:val="0"/>
        <w:jc w:val="right"/>
      </w:pPr>
      <w:r>
        <w:rPr>
          <w:sz w:val="20"/>
        </w:rPr>
        <w:t xml:space="preserve">пользования федерального значения;</w:t>
      </w:r>
    </w:p>
    <w:p>
      <w:pPr>
        <w:pStyle w:val="0"/>
        <w:jc w:val="right"/>
      </w:pPr>
      <w:r>
        <w:rPr>
          <w:sz w:val="20"/>
        </w:rPr>
        <w:t xml:space="preserve">объектов дорожного сервиса, размещаемых</w:t>
      </w:r>
    </w:p>
    <w:p>
      <w:pPr>
        <w:pStyle w:val="0"/>
        <w:jc w:val="right"/>
      </w:pPr>
      <w:r>
        <w:rPr>
          <w:sz w:val="20"/>
        </w:rPr>
        <w:t xml:space="preserve">в границах полосы отвода автомобильной</w:t>
      </w:r>
    </w:p>
    <w:p>
      <w:pPr>
        <w:pStyle w:val="0"/>
        <w:jc w:val="right"/>
      </w:pPr>
      <w:r>
        <w:rPr>
          <w:sz w:val="20"/>
        </w:rPr>
        <w:t xml:space="preserve">дороги общего пользования</w:t>
      </w:r>
    </w:p>
    <w:p>
      <w:pPr>
        <w:pStyle w:val="0"/>
        <w:jc w:val="right"/>
      </w:pPr>
      <w:r>
        <w:rPr>
          <w:sz w:val="20"/>
        </w:rPr>
        <w:t xml:space="preserve">федерального значения</w:t>
      </w:r>
    </w:p>
    <w:p>
      <w:pPr>
        <w:pStyle w:val="0"/>
        <w:jc w:val="both"/>
      </w:pPr>
      <w:r>
        <w:rPr>
          <w:sz w:val="20"/>
        </w:rPr>
      </w:r>
    </w:p>
    <w:p>
      <w:pPr>
        <w:pStyle w:val="1"/>
        <w:jc w:val="both"/>
      </w:pPr>
      <w:r>
        <w:rPr>
          <w:sz w:val="20"/>
        </w:rPr>
        <w:t xml:space="preserve">                                В Росавтодор</w:t>
      </w:r>
    </w:p>
    <w:p>
      <w:pPr>
        <w:pStyle w:val="1"/>
        <w:jc w:val="both"/>
      </w:pPr>
      <w:r>
        <w:rPr>
          <w:sz w:val="20"/>
        </w:rPr>
        <w:t xml:space="preserve">                                адрес: ___________________________________,</w:t>
      </w:r>
    </w:p>
    <w:p>
      <w:pPr>
        <w:pStyle w:val="1"/>
        <w:jc w:val="both"/>
      </w:pPr>
      <w:r>
        <w:rPr>
          <w:sz w:val="20"/>
        </w:rPr>
        <w:t xml:space="preserve">                                телефон: _____________, факс: ____________,</w:t>
      </w:r>
    </w:p>
    <w:p>
      <w:pPr>
        <w:pStyle w:val="1"/>
        <w:jc w:val="both"/>
      </w:pPr>
      <w:r>
        <w:rPr>
          <w:sz w:val="20"/>
        </w:rPr>
        <w:t xml:space="preserve">                                адрес электронной почты: __________________</w:t>
      </w:r>
    </w:p>
    <w:p>
      <w:pPr>
        <w:pStyle w:val="1"/>
        <w:jc w:val="both"/>
      </w:pPr>
      <w:r>
        <w:rPr>
          <w:sz w:val="20"/>
        </w:rPr>
        <w:t xml:space="preserve">                                (Вариант, если заявитель - юридическое лицо</w:t>
      </w:r>
    </w:p>
    <w:p>
      <w:pPr>
        <w:pStyle w:val="1"/>
        <w:jc w:val="both"/>
      </w:pPr>
      <w:r>
        <w:rPr>
          <w:sz w:val="20"/>
        </w:rPr>
        <w:t xml:space="preserve">                                от: ___________________________________ </w:t>
      </w:r>
      <w:hyperlink w:history="0" w:anchor="P1047" w:tooltip="&lt;1&gt; Данные в соответствии с пунктом 22 Административного регламента Федерального дорожного агентства предоставления государственной услуги по выдаче разрешений на строительство, реконструкцию, а также на ввод в эксплуатацию автомобильных дорог общего пользования федерального значения либо их участков; частных автомобильных дорог, строительство, реконструкцию которых планируется осуществлять на территории двух и более субъектов Российской Федерации; выдаче разрешений на строительство в случае прокладки ил...">
        <w:r>
          <w:rPr>
            <w:sz w:val="20"/>
            <w:color w:val="0000ff"/>
          </w:rPr>
          <w:t xml:space="preserve">&lt;1&gt;</w:t>
        </w:r>
      </w:hyperlink>
    </w:p>
    <w:p>
      <w:pPr>
        <w:pStyle w:val="1"/>
        <w:jc w:val="both"/>
      </w:pPr>
      <w:r>
        <w:rPr>
          <w:sz w:val="20"/>
        </w:rPr>
        <w:t xml:space="preserve">                                            (полное наименование</w:t>
      </w:r>
    </w:p>
    <w:p>
      <w:pPr>
        <w:pStyle w:val="1"/>
        <w:jc w:val="both"/>
      </w:pPr>
      <w:r>
        <w:rPr>
          <w:sz w:val="20"/>
        </w:rPr>
        <w:t xml:space="preserve">                                             юридического лица)</w:t>
      </w:r>
    </w:p>
    <w:p>
      <w:pPr>
        <w:pStyle w:val="1"/>
        <w:jc w:val="both"/>
      </w:pPr>
      <w:r>
        <w:rPr>
          <w:sz w:val="20"/>
        </w:rPr>
        <w:t xml:space="preserve">                                ___________________________________________</w:t>
      </w:r>
    </w:p>
    <w:p>
      <w:pPr>
        <w:pStyle w:val="1"/>
        <w:jc w:val="both"/>
      </w:pPr>
      <w:r>
        <w:rPr>
          <w:sz w:val="20"/>
        </w:rPr>
        <w:t xml:space="preserve">                                    (ИНН; юридический и почтовый адреса)</w:t>
      </w:r>
    </w:p>
    <w:p>
      <w:pPr>
        <w:pStyle w:val="1"/>
        <w:jc w:val="both"/>
      </w:pPr>
      <w:r>
        <w:rPr>
          <w:sz w:val="20"/>
        </w:rPr>
        <w:t xml:space="preserve">                                ___________________________________________</w:t>
      </w:r>
    </w:p>
    <w:p>
      <w:pPr>
        <w:pStyle w:val="1"/>
        <w:jc w:val="both"/>
      </w:pPr>
      <w:r>
        <w:rPr>
          <w:sz w:val="20"/>
        </w:rPr>
        <w:t xml:space="preserve">                                           (Ф.И.О. руководителя)</w:t>
      </w:r>
    </w:p>
    <w:p>
      <w:pPr>
        <w:pStyle w:val="1"/>
        <w:jc w:val="both"/>
      </w:pPr>
      <w:r>
        <w:rPr>
          <w:sz w:val="20"/>
        </w:rPr>
        <w:t xml:space="preserve">                                телефон: _________________________________)</w:t>
      </w:r>
    </w:p>
    <w:p>
      <w:pPr>
        <w:pStyle w:val="1"/>
        <w:jc w:val="both"/>
      </w:pPr>
      <w:r>
        <w:rPr>
          <w:sz w:val="20"/>
        </w:rPr>
        <w:t xml:space="preserve">                                (Вариант,  если заявитель - физическое лицо</w:t>
      </w:r>
    </w:p>
    <w:p>
      <w:pPr>
        <w:pStyle w:val="1"/>
        <w:jc w:val="both"/>
      </w:pPr>
      <w:r>
        <w:rPr>
          <w:sz w:val="20"/>
        </w:rPr>
        <w:t xml:space="preserve">                                от: ___________________________________ </w:t>
      </w:r>
      <w:hyperlink w:history="0" w:anchor="P1047" w:tooltip="&lt;1&gt; Данные в соответствии с пунктом 22 Административного регламента Федерального дорожного агентства предоставления государственной услуги по выдаче разрешений на строительство, реконструкцию, а также на ввод в эксплуатацию автомобильных дорог общего пользования федерального значения либо их участков; частных автомобильных дорог, строительство, реконструкцию которых планируется осуществлять на территории двух и более субъектов Российской Федерации; выдаче разрешений на строительство в случае прокладки ил...">
        <w:r>
          <w:rPr>
            <w:sz w:val="20"/>
            <w:color w:val="0000ff"/>
          </w:rPr>
          <w:t xml:space="preserve">&lt;1&gt;</w:t>
        </w:r>
      </w:hyperlink>
    </w:p>
    <w:p>
      <w:pPr>
        <w:pStyle w:val="1"/>
        <w:jc w:val="both"/>
      </w:pPr>
      <w:r>
        <w:rPr>
          <w:sz w:val="20"/>
        </w:rPr>
        <w:t xml:space="preserve">                                                  (Ф.И.О.)</w:t>
      </w:r>
    </w:p>
    <w:p>
      <w:pPr>
        <w:pStyle w:val="1"/>
        <w:jc w:val="both"/>
      </w:pPr>
      <w:r>
        <w:rPr>
          <w:sz w:val="20"/>
        </w:rPr>
        <w:t xml:space="preserve">                                ___________________________________________</w:t>
      </w:r>
    </w:p>
    <w:p>
      <w:pPr>
        <w:pStyle w:val="1"/>
        <w:jc w:val="both"/>
      </w:pPr>
      <w:r>
        <w:rPr>
          <w:sz w:val="20"/>
        </w:rPr>
        <w:t xml:space="preserve">                                             (место жительства)</w:t>
      </w:r>
    </w:p>
    <w:p>
      <w:pPr>
        <w:pStyle w:val="1"/>
        <w:jc w:val="both"/>
      </w:pPr>
      <w:r>
        <w:rPr>
          <w:sz w:val="20"/>
        </w:rPr>
        <w:t xml:space="preserve">                                __________________________________________)</w:t>
      </w:r>
    </w:p>
    <w:p>
      <w:pPr>
        <w:pStyle w:val="1"/>
        <w:jc w:val="both"/>
      </w:pPr>
      <w:r>
        <w:rPr>
          <w:sz w:val="20"/>
        </w:rPr>
        <w:t xml:space="preserve">                                           (реквизиты документа,</w:t>
      </w:r>
    </w:p>
    <w:p>
      <w:pPr>
        <w:pStyle w:val="1"/>
        <w:jc w:val="both"/>
      </w:pPr>
      <w:r>
        <w:rPr>
          <w:sz w:val="20"/>
        </w:rPr>
        <w:t xml:space="preserve">                                         удостоверяющего личность)</w:t>
      </w:r>
    </w:p>
    <w:p>
      <w:pPr>
        <w:pStyle w:val="1"/>
        <w:jc w:val="both"/>
      </w:pPr>
      <w:r>
        <w:rPr>
          <w:sz w:val="20"/>
        </w:rPr>
        <w:t xml:space="preserve">                                телефон: __________________________________</w:t>
      </w:r>
    </w:p>
    <w:p>
      <w:pPr>
        <w:pStyle w:val="1"/>
        <w:jc w:val="both"/>
      </w:pPr>
      <w:r>
        <w:rPr>
          <w:sz w:val="20"/>
        </w:rPr>
        <w:t xml:space="preserve">                                адрес электронной почты: _________________)</w:t>
      </w:r>
    </w:p>
    <w:p>
      <w:pPr>
        <w:pStyle w:val="1"/>
        <w:jc w:val="both"/>
      </w:pPr>
      <w:r>
        <w:rPr>
          <w:sz w:val="20"/>
        </w:rPr>
      </w:r>
    </w:p>
    <w:bookmarkStart w:id="966" w:name="P966"/>
    <w:bookmarkEnd w:id="966"/>
    <w:p>
      <w:pPr>
        <w:pStyle w:val="1"/>
        <w:jc w:val="both"/>
      </w:pPr>
      <w:r>
        <w:rPr>
          <w:sz w:val="20"/>
        </w:rPr>
        <w:t xml:space="preserve">                                 Заявление</w:t>
      </w:r>
    </w:p>
    <w:p>
      <w:pPr>
        <w:pStyle w:val="1"/>
        <w:jc w:val="both"/>
      </w:pPr>
      <w:r>
        <w:rPr>
          <w:sz w:val="20"/>
        </w:rPr>
        <w:t xml:space="preserve">            о выдаче разрешения на ввод объекта в эксплуатацию</w:t>
      </w:r>
    </w:p>
    <w:p>
      <w:pPr>
        <w:pStyle w:val="1"/>
        <w:jc w:val="both"/>
      </w:pPr>
      <w:r>
        <w:rPr>
          <w:sz w:val="20"/>
        </w:rPr>
      </w:r>
    </w:p>
    <w:p>
      <w:pPr>
        <w:pStyle w:val="1"/>
        <w:jc w:val="both"/>
      </w:pPr>
      <w:r>
        <w:rPr>
          <w:sz w:val="20"/>
        </w:rPr>
        <w:t xml:space="preserve">    Настоящим  заявлением  и  в соответствии с </w:t>
      </w:r>
      <w:hyperlink w:history="0" w:anchor="P199" w:tooltip="22. Для ввода объекта в эксплуатацию заявитель представляет лично, направляет почтовым отправлением, в форме электронного документа, подписанного квалифицированной электронной подписью, в соответствии с требованиями Федерального закона N 63-ФЗ, в Росавтодор заявление о выдаче разрешения на ввод объекта в эксплуатацию (приложение N 2 к настоящему Регламенту).">
        <w:r>
          <w:rPr>
            <w:sz w:val="20"/>
            <w:color w:val="0000ff"/>
          </w:rPr>
          <w:t xml:space="preserve">пунктом 22</w:t>
        </w:r>
      </w:hyperlink>
      <w:r>
        <w:rPr>
          <w:sz w:val="20"/>
        </w:rPr>
        <w:t xml:space="preserve"> Административного</w:t>
      </w:r>
    </w:p>
    <w:p>
      <w:pPr>
        <w:pStyle w:val="1"/>
        <w:jc w:val="both"/>
      </w:pPr>
      <w:r>
        <w:rPr>
          <w:sz w:val="20"/>
        </w:rPr>
        <w:t xml:space="preserve">регламента  Федерального дорожного агентства предоставления государственной</w:t>
      </w:r>
    </w:p>
    <w:p>
      <w:pPr>
        <w:pStyle w:val="1"/>
        <w:jc w:val="both"/>
      </w:pPr>
      <w:r>
        <w:rPr>
          <w:sz w:val="20"/>
        </w:rPr>
        <w:t xml:space="preserve">услуги  по  выдаче  разрешений  на строительство, реконструкцию, а также на</w:t>
      </w:r>
    </w:p>
    <w:p>
      <w:pPr>
        <w:pStyle w:val="1"/>
        <w:jc w:val="both"/>
      </w:pPr>
      <w:r>
        <w:rPr>
          <w:sz w:val="20"/>
        </w:rPr>
        <w:t xml:space="preserve">ввод  в  эксплуатацию  автомобильных  дорог общего пользования федерального</w:t>
      </w:r>
    </w:p>
    <w:p>
      <w:pPr>
        <w:pStyle w:val="1"/>
        <w:jc w:val="both"/>
      </w:pPr>
      <w:r>
        <w:rPr>
          <w:sz w:val="20"/>
        </w:rPr>
        <w:t xml:space="preserve">значения  либо  их  участков;  частных  автомобильных дорог, строительство,</w:t>
      </w:r>
    </w:p>
    <w:p>
      <w:pPr>
        <w:pStyle w:val="1"/>
        <w:jc w:val="both"/>
      </w:pPr>
      <w:r>
        <w:rPr>
          <w:sz w:val="20"/>
        </w:rPr>
        <w:t xml:space="preserve">реконструкцию  которых  планируется осуществлять на территории двух и более</w:t>
      </w:r>
    </w:p>
    <w:p>
      <w:pPr>
        <w:pStyle w:val="1"/>
        <w:jc w:val="both"/>
      </w:pPr>
      <w:r>
        <w:rPr>
          <w:sz w:val="20"/>
        </w:rPr>
        <w:t xml:space="preserve">субъектов Российской Федерации; выдаче разрешений на строительство в случае</w:t>
      </w:r>
    </w:p>
    <w:p>
      <w:pPr>
        <w:pStyle w:val="1"/>
        <w:jc w:val="both"/>
      </w:pPr>
      <w:r>
        <w:rPr>
          <w:sz w:val="20"/>
        </w:rPr>
        <w:t xml:space="preserve">прокладки  или  переустройства  инженерных  коммуникаций  в границах полосы</w:t>
      </w:r>
    </w:p>
    <w:p>
      <w:pPr>
        <w:pStyle w:val="1"/>
        <w:jc w:val="both"/>
      </w:pPr>
      <w:r>
        <w:rPr>
          <w:sz w:val="20"/>
        </w:rPr>
        <w:t xml:space="preserve">отвода  автомобильной  дороги  общего  пользования  федерального  значения;</w:t>
      </w:r>
    </w:p>
    <w:p>
      <w:pPr>
        <w:pStyle w:val="1"/>
        <w:jc w:val="both"/>
      </w:pPr>
      <w:r>
        <w:rPr>
          <w:sz w:val="20"/>
        </w:rPr>
        <w:t xml:space="preserve">выдаче  разрешений  на  строительство,  реконструкцию,  а  также  на ввод в</w:t>
      </w:r>
    </w:p>
    <w:p>
      <w:pPr>
        <w:pStyle w:val="1"/>
        <w:jc w:val="both"/>
      </w:pPr>
      <w:r>
        <w:rPr>
          <w:sz w:val="20"/>
        </w:rPr>
        <w:t xml:space="preserve">эксплуатацию  пересечений  и  примыканий  к  автомобильным  дорогам  общего</w:t>
      </w:r>
    </w:p>
    <w:p>
      <w:pPr>
        <w:pStyle w:val="1"/>
        <w:jc w:val="both"/>
      </w:pPr>
      <w:r>
        <w:rPr>
          <w:sz w:val="20"/>
        </w:rPr>
        <w:t xml:space="preserve">пользования  федерального значения; объектов дорожного сервиса, размещаемых</w:t>
      </w:r>
    </w:p>
    <w:p>
      <w:pPr>
        <w:pStyle w:val="1"/>
        <w:jc w:val="both"/>
      </w:pPr>
      <w:r>
        <w:rPr>
          <w:sz w:val="20"/>
        </w:rPr>
        <w:t xml:space="preserve">в   границах   полосы   отвода   автомобильной  дороги  общего  пользования</w:t>
      </w:r>
    </w:p>
    <w:p>
      <w:pPr>
        <w:pStyle w:val="1"/>
        <w:jc w:val="both"/>
      </w:pPr>
      <w:r>
        <w:rPr>
          <w:sz w:val="20"/>
        </w:rPr>
        <w:t xml:space="preserve">федерального   значения,   утвержденного  приказом  Федерального  дорожного</w:t>
      </w:r>
    </w:p>
    <w:p>
      <w:pPr>
        <w:pStyle w:val="1"/>
        <w:jc w:val="both"/>
      </w:pPr>
      <w:r>
        <w:rPr>
          <w:sz w:val="20"/>
        </w:rPr>
        <w:t xml:space="preserve">агентства  от  29  апреля  2020 г. N 1655 прошу выдать разрешение на ввод в</w:t>
      </w:r>
    </w:p>
    <w:p>
      <w:pPr>
        <w:pStyle w:val="1"/>
        <w:jc w:val="both"/>
      </w:pPr>
      <w:r>
        <w:rPr>
          <w:sz w:val="20"/>
        </w:rPr>
        <w:t xml:space="preserve">эксплуатацию объекта капитального строительства 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 адрес объекта капитального строительства (этапа)</w:t>
      </w:r>
    </w:p>
    <w:p>
      <w:pPr>
        <w:pStyle w:val="1"/>
        <w:jc w:val="both"/>
      </w:pPr>
      <w:r>
        <w:rPr>
          <w:sz w:val="20"/>
        </w:rPr>
        <w:t xml:space="preserve">на земельном участке: _____________________________________________________</w:t>
      </w:r>
    </w:p>
    <w:p>
      <w:pPr>
        <w:pStyle w:val="1"/>
        <w:jc w:val="both"/>
      </w:pPr>
      <w:r>
        <w:rPr>
          <w:sz w:val="20"/>
        </w:rPr>
        <w:t xml:space="preserve">                      (город, район, улица, кадастровый номер,</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серия, номер и дата выдачи документа,</w:t>
      </w:r>
    </w:p>
    <w:p>
      <w:pPr>
        <w:pStyle w:val="1"/>
        <w:jc w:val="both"/>
      </w:pPr>
      <w:r>
        <w:rPr>
          <w:sz w:val="20"/>
        </w:rPr>
        <w:t xml:space="preserve">     устанавливающего или подтверждающего права на земельный участок)</w:t>
      </w:r>
    </w:p>
    <w:p>
      <w:pPr>
        <w:pStyle w:val="1"/>
        <w:jc w:val="both"/>
      </w:pPr>
      <w:r>
        <w:rPr>
          <w:sz w:val="20"/>
        </w:rPr>
        <w:t xml:space="preserve">кадастровый  номер  реконструируемого  объекта  капитального  строительства</w:t>
      </w:r>
    </w:p>
    <w:p>
      <w:pPr>
        <w:pStyle w:val="1"/>
        <w:jc w:val="both"/>
      </w:pPr>
      <w:r>
        <w:rPr>
          <w:sz w:val="20"/>
        </w:rPr>
        <w:t xml:space="preserve">___________________________________________________________________________</w:t>
      </w:r>
    </w:p>
    <w:p>
      <w:pPr>
        <w:pStyle w:val="1"/>
        <w:jc w:val="both"/>
      </w:pPr>
      <w:r>
        <w:rPr>
          <w:sz w:val="20"/>
        </w:rPr>
        <w:t xml:space="preserve">                               (при наличии)</w:t>
      </w:r>
    </w:p>
    <w:p>
      <w:pPr>
        <w:pStyle w:val="1"/>
        <w:jc w:val="both"/>
      </w:pPr>
      <w:r>
        <w:rPr>
          <w:sz w:val="20"/>
        </w:rPr>
        <w:t xml:space="preserve">    Работы были выполнены в срок _________________________________________.</w:t>
      </w:r>
    </w:p>
    <w:p>
      <w:pPr>
        <w:pStyle w:val="1"/>
        <w:jc w:val="both"/>
      </w:pPr>
      <w:r>
        <w:rPr>
          <w:sz w:val="20"/>
        </w:rPr>
        <w:t xml:space="preserve">                                          (срок, в течение которого</w:t>
      </w:r>
    </w:p>
    <w:p>
      <w:pPr>
        <w:pStyle w:val="1"/>
        <w:jc w:val="both"/>
      </w:pPr>
      <w:r>
        <w:rPr>
          <w:sz w:val="20"/>
        </w:rPr>
        <w:t xml:space="preserve">                                          были произведены работы)</w:t>
      </w:r>
    </w:p>
    <w:p>
      <w:pPr>
        <w:pStyle w:val="1"/>
        <w:jc w:val="both"/>
      </w:pPr>
      <w:r>
        <w:rPr>
          <w:sz w:val="20"/>
        </w:rPr>
        <w:t xml:space="preserve">    Проектная документация на строительство объекта утверждена ____________</w:t>
      </w:r>
    </w:p>
    <w:p>
      <w:pPr>
        <w:pStyle w:val="1"/>
        <w:jc w:val="both"/>
      </w:pPr>
      <w:r>
        <w:rPr>
          <w:sz w:val="20"/>
        </w:rPr>
        <w:t xml:space="preserve">__________________________________________________________________________.</w:t>
      </w:r>
    </w:p>
    <w:p>
      <w:pPr>
        <w:pStyle w:val="1"/>
        <w:jc w:val="both"/>
      </w:pPr>
      <w:r>
        <w:rPr>
          <w:sz w:val="20"/>
        </w:rPr>
        <w:t xml:space="preserve">     (кем, когда и за каким номером утверждена проектная документация)</w:t>
      </w:r>
    </w:p>
    <w:p>
      <w:pPr>
        <w:pStyle w:val="1"/>
        <w:jc w:val="both"/>
      </w:pPr>
      <w:r>
        <w:rPr>
          <w:sz w:val="20"/>
        </w:rPr>
        <w:t xml:space="preserve">    Строительство     (реконструкция)    осуществлено(а)    на    основании</w:t>
      </w:r>
    </w:p>
    <w:p>
      <w:pPr>
        <w:pStyle w:val="1"/>
        <w:jc w:val="both"/>
      </w:pPr>
      <w:r>
        <w:rPr>
          <w:sz w:val="20"/>
        </w:rPr>
        <w:t xml:space="preserve">государственного контракта от "___" ____________ _____ г. N _____ подрядной</w:t>
      </w:r>
    </w:p>
    <w:p>
      <w:pPr>
        <w:pStyle w:val="1"/>
        <w:jc w:val="both"/>
      </w:pPr>
      <w:r>
        <w:rPr>
          <w:sz w:val="20"/>
        </w:rPr>
        <w:t xml:space="preserve">организацией ______________________________________________________________</w:t>
      </w:r>
    </w:p>
    <w:p>
      <w:pPr>
        <w:pStyle w:val="1"/>
        <w:jc w:val="both"/>
      </w:pPr>
      <w:r>
        <w:rPr>
          <w:sz w:val="20"/>
        </w:rPr>
        <w:t xml:space="preserve">                       (полное наименование подрядной организации,</w:t>
      </w:r>
    </w:p>
    <w:p>
      <w:pPr>
        <w:pStyle w:val="1"/>
        <w:jc w:val="both"/>
      </w:pPr>
      <w:r>
        <w:rPr>
          <w:sz w:val="20"/>
        </w:rPr>
        <w:t xml:space="preserve">__________________________________________________________________________,</w:t>
      </w:r>
    </w:p>
    <w:p>
      <w:pPr>
        <w:pStyle w:val="1"/>
        <w:jc w:val="both"/>
      </w:pPr>
      <w:r>
        <w:rPr>
          <w:sz w:val="20"/>
        </w:rPr>
        <w:t xml:space="preserve">                 ее банковские реквизиты) ИНН, юридический</w:t>
      </w:r>
    </w:p>
    <w:p>
      <w:pPr>
        <w:pStyle w:val="1"/>
        <w:jc w:val="both"/>
      </w:pPr>
      <w:r>
        <w:rPr>
          <w:sz w:val="20"/>
        </w:rPr>
        <w:t xml:space="preserve">             и почтовый адреса, Ф.И.О. руководителя, телефон)</w:t>
      </w:r>
    </w:p>
    <w:p>
      <w:pPr>
        <w:pStyle w:val="1"/>
        <w:jc w:val="both"/>
      </w:pPr>
      <w:r>
        <w:rPr>
          <w:sz w:val="20"/>
        </w:rPr>
        <w:t xml:space="preserve">имеющей   право  на  выполнение  работ  согласно  свидетельству  о  допуске</w:t>
      </w:r>
    </w:p>
    <w:p>
      <w:pPr>
        <w:pStyle w:val="1"/>
        <w:jc w:val="both"/>
      </w:pPr>
      <w:r>
        <w:rPr>
          <w:sz w:val="20"/>
        </w:rPr>
        <w:t xml:space="preserve">подрядной  организации к работам, которые оказывают влияние на безопасность</w:t>
      </w:r>
    </w:p>
    <w:p>
      <w:pPr>
        <w:pStyle w:val="1"/>
        <w:jc w:val="both"/>
      </w:pPr>
      <w:r>
        <w:rPr>
          <w:sz w:val="20"/>
        </w:rPr>
        <w:t xml:space="preserve">объектов капитального строительства, от "___" _____________ _____ г. N ___,</w:t>
      </w:r>
    </w:p>
    <w:p>
      <w:pPr>
        <w:pStyle w:val="1"/>
        <w:jc w:val="both"/>
      </w:pPr>
      <w:r>
        <w:rPr>
          <w:sz w:val="20"/>
        </w:rPr>
        <w:t xml:space="preserve">выданному ________________________________________________________________.</w:t>
      </w:r>
    </w:p>
    <w:p>
      <w:pPr>
        <w:pStyle w:val="1"/>
        <w:jc w:val="both"/>
      </w:pPr>
      <w:r>
        <w:rPr>
          <w:sz w:val="20"/>
        </w:rPr>
        <w:t xml:space="preserve">                    (наименование органа, выдавшего свидетельство)</w:t>
      </w:r>
    </w:p>
    <w:p>
      <w:pPr>
        <w:pStyle w:val="1"/>
        <w:jc w:val="both"/>
      </w:pPr>
      <w:r>
        <w:rPr>
          <w:sz w:val="20"/>
        </w:rPr>
        <w:t xml:space="preserve">    Вводимый  в  эксплуатацию  объект  имеет следующие основные показатели:</w:t>
      </w:r>
    </w:p>
    <w:p>
      <w:pPr>
        <w:pStyle w:val="1"/>
        <w:jc w:val="both"/>
      </w:pPr>
      <w:r>
        <w:rPr>
          <w:sz w:val="20"/>
        </w:rPr>
        <w:t xml:space="preserve">__________________________________________________________________________.</w:t>
      </w:r>
    </w:p>
    <w:p>
      <w:pPr>
        <w:pStyle w:val="1"/>
        <w:jc w:val="both"/>
      </w:pPr>
      <w:r>
        <w:rPr>
          <w:sz w:val="20"/>
        </w:rPr>
        <w:t xml:space="preserve">          (основные показатели вводимого в эксплуатацию объекта)</w:t>
      </w:r>
    </w:p>
    <w:p>
      <w:pPr>
        <w:pStyle w:val="1"/>
        <w:jc w:val="both"/>
      </w:pPr>
      <w:r>
        <w:rPr>
          <w:sz w:val="20"/>
        </w:rPr>
        <w:t xml:space="preserve">    Сведения о техническом(их) плане(ах) объекта капитального строительства</w:t>
      </w:r>
    </w:p>
    <w:p>
      <w:pPr>
        <w:pStyle w:val="1"/>
        <w:jc w:val="both"/>
      </w:pPr>
      <w:r>
        <w:rPr>
          <w:sz w:val="20"/>
        </w:rPr>
        <w:t xml:space="preserve">___________________________________________________________________________</w:t>
      </w:r>
    </w:p>
    <w:p>
      <w:pPr>
        <w:pStyle w:val="1"/>
        <w:jc w:val="both"/>
      </w:pPr>
      <w:r>
        <w:rPr>
          <w:sz w:val="20"/>
        </w:rPr>
        <w:t xml:space="preserve">        (дата подготовки технического плана, фамилия, имя, отчество</w:t>
      </w:r>
    </w:p>
    <w:p>
      <w:pPr>
        <w:pStyle w:val="1"/>
        <w:jc w:val="both"/>
      </w:pPr>
      <w:r>
        <w:rPr>
          <w:sz w:val="20"/>
        </w:rPr>
        <w:t xml:space="preserve">   (последнее - при наличии) кадастрового инженера, его подготовившего)</w:t>
      </w:r>
    </w:p>
    <w:p>
      <w:pPr>
        <w:pStyle w:val="1"/>
        <w:jc w:val="both"/>
      </w:pPr>
      <w:r>
        <w:rPr>
          <w:sz w:val="20"/>
        </w:rPr>
        <w:t xml:space="preserve">    Информация  о  кадастровом  инженере,  подготовившем  технический  план</w:t>
      </w:r>
    </w:p>
    <w:p>
      <w:pPr>
        <w:pStyle w:val="1"/>
        <w:jc w:val="both"/>
      </w:pPr>
      <w:r>
        <w:rPr>
          <w:sz w:val="20"/>
        </w:rPr>
        <w:t xml:space="preserve">объекта капитального строительства ________________________________________</w:t>
      </w:r>
    </w:p>
    <w:p>
      <w:pPr>
        <w:pStyle w:val="1"/>
        <w:jc w:val="both"/>
      </w:pPr>
      <w:r>
        <w:rPr>
          <w:sz w:val="20"/>
        </w:rPr>
        <w:t xml:space="preserve">                                     (номер, дата выдачи квалификационного</w:t>
      </w:r>
    </w:p>
    <w:p>
      <w:pPr>
        <w:pStyle w:val="1"/>
        <w:jc w:val="both"/>
      </w:pPr>
      <w:r>
        <w:rPr>
          <w:sz w:val="20"/>
        </w:rPr>
        <w:t xml:space="preserve">___________________________________________________________________________</w:t>
      </w:r>
    </w:p>
    <w:p>
      <w:pPr>
        <w:pStyle w:val="1"/>
        <w:jc w:val="both"/>
      </w:pPr>
      <w:r>
        <w:rPr>
          <w:sz w:val="20"/>
        </w:rPr>
        <w:t xml:space="preserve">   аттестата кадастрового инженера, орган исполнительной власти субъекта</w:t>
      </w:r>
    </w:p>
    <w:p>
      <w:pPr>
        <w:pStyle w:val="1"/>
        <w:jc w:val="both"/>
      </w:pPr>
      <w:r>
        <w:rPr>
          <w:sz w:val="20"/>
        </w:rPr>
        <w:t xml:space="preserve">___________________________________________________________________________</w:t>
      </w:r>
    </w:p>
    <w:p>
      <w:pPr>
        <w:pStyle w:val="1"/>
        <w:jc w:val="both"/>
      </w:pPr>
      <w:r>
        <w:rPr>
          <w:sz w:val="20"/>
        </w:rPr>
        <w:t xml:space="preserve">         Российской Федерации, выдавший квалификационный аттестат,</w:t>
      </w:r>
    </w:p>
    <w:p>
      <w:pPr>
        <w:pStyle w:val="1"/>
        <w:jc w:val="both"/>
      </w:pPr>
      <w:r>
        <w:rPr>
          <w:sz w:val="20"/>
        </w:rPr>
        <w:t xml:space="preserve">               дата внесения сведений о кадастровом инженере</w:t>
      </w:r>
    </w:p>
    <w:p>
      <w:pPr>
        <w:pStyle w:val="1"/>
        <w:jc w:val="both"/>
      </w:pPr>
      <w:r>
        <w:rPr>
          <w:sz w:val="20"/>
        </w:rPr>
        <w:t xml:space="preserve">              в государственный реестр кадастровых инженеров)</w:t>
      </w:r>
    </w:p>
    <w:p>
      <w:pPr>
        <w:pStyle w:val="1"/>
        <w:jc w:val="both"/>
      </w:pPr>
      <w:r>
        <w:rPr>
          <w:sz w:val="20"/>
        </w:rPr>
        <w:t xml:space="preserve">    Основные показатели объекта: 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(основные показатели объекта капитального строительства)</w:t>
      </w:r>
    </w:p>
    <w:p>
      <w:pPr>
        <w:pStyle w:val="1"/>
        <w:jc w:val="both"/>
      </w:pPr>
      <w:r>
        <w:rPr>
          <w:sz w:val="20"/>
        </w:rPr>
        <w:t xml:space="preserve">    Приложение:</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"__" ________ ____ г.</w:t>
      </w:r>
    </w:p>
    <w:p>
      <w:pPr>
        <w:pStyle w:val="1"/>
        <w:jc w:val="both"/>
      </w:pPr>
      <w:r>
        <w:rPr>
          <w:sz w:val="20"/>
        </w:rPr>
      </w:r>
    </w:p>
    <w:p>
      <w:pPr>
        <w:pStyle w:val="1"/>
        <w:jc w:val="both"/>
      </w:pPr>
      <w:r>
        <w:rPr>
          <w:sz w:val="20"/>
        </w:rPr>
        <w:t xml:space="preserve">___________________________________________</w:t>
      </w:r>
    </w:p>
    <w:p>
      <w:pPr>
        <w:pStyle w:val="1"/>
        <w:jc w:val="both"/>
      </w:pPr>
      <w:r>
        <w:rPr>
          <w:sz w:val="20"/>
        </w:rPr>
        <w:t xml:space="preserve">(должность лица, представляющего заявителя)</w:t>
      </w:r>
    </w:p>
    <w:p>
      <w:pPr>
        <w:pStyle w:val="1"/>
        <w:jc w:val="both"/>
      </w:pPr>
      <w:r>
        <w:rPr>
          <w:sz w:val="20"/>
        </w:rPr>
      </w:r>
    </w:p>
    <w:p>
      <w:pPr>
        <w:pStyle w:val="1"/>
        <w:jc w:val="both"/>
      </w:pPr>
      <w:r>
        <w:rPr>
          <w:sz w:val="20"/>
        </w:rPr>
        <w:t xml:space="preserve">_______________/______________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    (М.П.)</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Информация для сведения:</w:t>
      </w:r>
    </w:p>
    <w:bookmarkStart w:id="1047" w:name="P1047"/>
    <w:bookmarkEnd w:id="1047"/>
    <w:p>
      <w:pPr>
        <w:pStyle w:val="0"/>
        <w:spacing w:before="200" w:line-rule="auto"/>
        <w:ind w:firstLine="540"/>
        <w:jc w:val="both"/>
      </w:pPr>
      <w:r>
        <w:rPr>
          <w:sz w:val="20"/>
        </w:rPr>
        <w:t xml:space="preserve">&lt;1&gt; Данные в соответствии с </w:t>
      </w:r>
      <w:hyperlink w:history="0" w:anchor="P199" w:tooltip="22. Для ввода объекта в эксплуатацию заявитель представляет лично, направляет почтовым отправлением, в форме электронного документа, подписанного квалифицированной электронной подписью, в соответствии с требованиями Федерального закона N 63-ФЗ, в Росавтодор заявление о выдаче разрешения на ввод объекта в эксплуатацию (приложение N 2 к настоящему Регламенту).">
        <w:r>
          <w:rPr>
            <w:sz w:val="20"/>
            <w:color w:val="0000ff"/>
          </w:rPr>
          <w:t xml:space="preserve">пунктом 22</w:t>
        </w:r>
      </w:hyperlink>
      <w:r>
        <w:rPr>
          <w:sz w:val="20"/>
        </w:rPr>
        <w:t xml:space="preserve"> Административного регламента Федерального дорожного агентства предоставления государственной услуги по выдаче разрешений на строительство, реконструкцию, а также на ввод в эксплуатацию автомобильных дорог общего пользования федерального значения либо их участков; частных автомобильных дорог, строительство, реконструкцию которых планируется осуществлять на территории двух и более субъектов Российской Федерации; выдаче разрешений на строительство в случае прокладки или переустройства инженерных коммуникаций в границах полосы отвода автомобильной дороги общего пользования федерального значения; выдаче разрешений на строительство, реконструкцию, а также на ввод в эксплуатацию пересечений и примыканий к автомобильным дорогам общего пользования федерального значения; объектов дорожного сервиса, размещаемых в границах полосы отвода автомобильной дороги общего пользования федерального значения, утвержденного приказом Федерального дорожного агентства от 29 апреля 2020 г. N 1655.</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Росавтодора от 29.04.2020 N 1655</w:t>
            <w:br/>
            <w:t>"Об утверждении Административного регламента Федерального дорожного агентства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43C93CB5C69CF949B0AA40962354648FCB905BCC6BDA32422D0993757BF47AC36711585AFE7C30192835C8455BDB26A360198E40F5Er9t5M" TargetMode = "External"/>
	<Relationship Id="rId8" Type="http://schemas.openxmlformats.org/officeDocument/2006/relationships/hyperlink" Target="consultantplus://offline/ref=443C93CB5C69CF949B0AA40962354648FCB905BCC6BDA32422D0993757BF47AC36711584A7E7C20192835C8455BDB26A360198E40F5Er9t5M" TargetMode = "External"/>
	<Relationship Id="rId9" Type="http://schemas.openxmlformats.org/officeDocument/2006/relationships/hyperlink" Target="consultantplus://offline/ref=443C93CB5C69CF949B0AA40962354648FCBE02BFC8BFA32422D0993757BF47AC36711586A7E0C209CFD94C801CEAB7763F1E87E7115E960Dr3t7M" TargetMode = "External"/>
	<Relationship Id="rId10" Type="http://schemas.openxmlformats.org/officeDocument/2006/relationships/hyperlink" Target="consultantplus://offline/ref=443C93CB5C69CF949B0AA40962354648FCBE02BFC8BFA32422D0993757BF47AC36711586A7E0C20AC0D94C801CEAB7763F1E87E7115E960Dr3t7M" TargetMode = "External"/>
	<Relationship Id="rId11" Type="http://schemas.openxmlformats.org/officeDocument/2006/relationships/hyperlink" Target="consultantplus://offline/ref=443C93CB5C69CF949B0AA40962354648FCBE02BFC8BFA32422D0993757BF47AC36711586A7E0C20EC0D94C801CEAB7763F1E87E7115E960Dr3t7M" TargetMode = "External"/>
	<Relationship Id="rId12" Type="http://schemas.openxmlformats.org/officeDocument/2006/relationships/hyperlink" Target="consultantplus://offline/ref=443C93CB5C69CF949B0AA40962354648FCBE02BFC8BFA32422D0993757BF47AC36711586A7E0C20ECFD94C801CEAB7763F1E87E7115E960Dr3t7M" TargetMode = "External"/>
	<Relationship Id="rId13" Type="http://schemas.openxmlformats.org/officeDocument/2006/relationships/hyperlink" Target="consultantplus://offline/ref=443C93CB5C69CF949B0AA40962354648FBB303BACBBAA32422D0993757BF47AC36711586A1E5CE5E97964DDC5AB7A475361E84E60Dr5tFM" TargetMode = "External"/>
	<Relationship Id="rId14" Type="http://schemas.openxmlformats.org/officeDocument/2006/relationships/hyperlink" Target="consultantplus://offline/ref=443C93CB5C69CF949B0AA40962354648FCBC03BACEBEA32422D0993757BF47AC36711586A7E0C503C3D94C801CEAB7763F1E87E7115E960Dr3t7M" TargetMode = "External"/>
	<Relationship Id="rId15" Type="http://schemas.openxmlformats.org/officeDocument/2006/relationships/hyperlink" Target="consultantplus://offline/ref=443C93CB5C69CF949B0AA40962354648FAB203B9CDBEA32422D0993757BF47AC24714D8AA5E8DB0BC7CC1AD15ArBtCM" TargetMode = "External"/>
	<Relationship Id="rId16" Type="http://schemas.openxmlformats.org/officeDocument/2006/relationships/hyperlink" Target="consultantplus://offline/ref=AB3FA601438944048E46BC55B789F943B168E17183402A8E90D6C15A094D0F1B47631941855FCE1AC122ABA4F4sCt3M" TargetMode = "External"/>
	<Relationship Id="rId17" Type="http://schemas.openxmlformats.org/officeDocument/2006/relationships/hyperlink" Target="consultantplus://offline/ref=AB3FA601438944048E46BC55B789F943B168E67382402A8E90D6C15A094D0F1B5563414F8F5C844A8469A4A6FEDE142E657377E0s1t3M" TargetMode = "External"/>
	<Relationship Id="rId18" Type="http://schemas.openxmlformats.org/officeDocument/2006/relationships/hyperlink" Target="consultantplus://offline/ref=AB3FA601438944048E46BC55B789F943B169E57483472A8E90D6C15A094D0F1B5563414D8757D11AC037FDF5B295182D736F76E30ED53F63sCt9M" TargetMode = "External"/>
	<Relationship Id="rId19" Type="http://schemas.openxmlformats.org/officeDocument/2006/relationships/hyperlink" Target="consultantplus://offline/ref=AB3FA601438944048E46BC55B789F943B168E17383462A8E90D6C15A094D0F1B47631941855FCE1AC122ABA4F4sCt3M" TargetMode = "External"/>
	<Relationship Id="rId20" Type="http://schemas.openxmlformats.org/officeDocument/2006/relationships/hyperlink" Target="consultantplus://offline/ref=AB3FA601438944048E46BC55B789F943B168E7798A432A8E90D6C15A094D0F1B47631941855FCE1AC122ABA4F4sCt3M" TargetMode = "External"/>
	<Relationship Id="rId21" Type="http://schemas.openxmlformats.org/officeDocument/2006/relationships/hyperlink" Target="consultantplus://offline/ref=AB3FA601438944048E46BC55B789F943B168E17383462A8E90D6C15A094D0F1B47631941855FCE1AC122ABA4F4sCt3M" TargetMode = "External"/>
	<Relationship Id="rId22" Type="http://schemas.openxmlformats.org/officeDocument/2006/relationships/hyperlink" Target="consultantplus://offline/ref=AB3FA601438944048E46BC55B789F943B16EE2708A472A8E90D6C15A094D0F1B5563414E8E56D010946DEDF1FBC21D317A7069E010D5s3tCM" TargetMode = "External"/>
	<Relationship Id="rId23" Type="http://schemas.openxmlformats.org/officeDocument/2006/relationships/hyperlink" Target="consultantplus://offline/ref=AB3FA601438944048E46BC55B789F943B168E7798A432A8E90D6C15A094D0F1B47631941855FCE1AC122ABA4F4sCt3M" TargetMode = "External"/>
	<Relationship Id="rId24" Type="http://schemas.openxmlformats.org/officeDocument/2006/relationships/hyperlink" Target="consultantplus://offline/ref=AB3FA601438944048E46BC55B789F943B168E77784472A8E90D6C15A094D0F1B47631941855FCE1AC122ABA4F4sCt3M" TargetMode = "External"/>
	<Relationship Id="rId25" Type="http://schemas.openxmlformats.org/officeDocument/2006/relationships/hyperlink" Target="consultantplus://offline/ref=AB3FA601438944048E46BC55B789F943B16EE2708A472A8E90D6C15A094D0F1B5563414F8357DB4F9178FCA9F4C80B2E7A6F75E212sDt4M" TargetMode = "External"/>
	<Relationship Id="rId26" Type="http://schemas.openxmlformats.org/officeDocument/2006/relationships/hyperlink" Target="consultantplus://offline/ref=AB3FA601438944048E46BC55B789F943B16EE2708A472A8E90D6C15A094D0F1B5563414F8356DB4F9178FCA9F4C80B2E7A6F75E212sDt4M" TargetMode = "External"/>
	<Relationship Id="rId27" Type="http://schemas.openxmlformats.org/officeDocument/2006/relationships/hyperlink" Target="consultantplus://offline/ref=AB3FA601438944048E46BC55B789F943B16EE2708A472A8E90D6C15A094D0F1B5563414F8556D310946DEDF1FBC21D317A7069E010D5s3tCM" TargetMode = "External"/>
	<Relationship Id="rId28" Type="http://schemas.openxmlformats.org/officeDocument/2006/relationships/hyperlink" Target="consultantplus://offline/ref=AB3FA601438944048E46BC55B789F943B16EE2708A472A8E90D6C15A094D0F1B5563414F8556D310946DEDF1FBC21D317A7069E010D5s3tCM" TargetMode = "External"/>
	<Relationship Id="rId29" Type="http://schemas.openxmlformats.org/officeDocument/2006/relationships/hyperlink" Target="consultantplus://offline/ref=AB3FA601438944048E46BC55B789F943B16EE2708A472A8E90D6C15A094D0F1B5563414F865ED210946DEDF1FBC21D317A7069E010D5s3tCM" TargetMode = "External"/>
	<Relationship Id="rId30" Type="http://schemas.openxmlformats.org/officeDocument/2006/relationships/hyperlink" Target="consultantplus://offline/ref=AB3FA601438944048E46BC55B789F943B16EE2708A472A8E90D6C15A094D0F1B5563414F855ED110946DEDF1FBC21D317A7069E010D5s3tCM" TargetMode = "External"/>
	<Relationship Id="rId31" Type="http://schemas.openxmlformats.org/officeDocument/2006/relationships/hyperlink" Target="consultantplus://offline/ref=AB3FA601438944048E46BC55B789F943B16EEC7684432A8E90D6C15A094D0F1B5563414D8757D01AC437FDF5B295182D736F76E30ED53F63sCt9M" TargetMode = "External"/>
	<Relationship Id="rId32" Type="http://schemas.openxmlformats.org/officeDocument/2006/relationships/hyperlink" Target="consultantplus://offline/ref=AB3FA601438944048E46BC55B789F943B16EE2708A472A8E90D6C15A094D0F1B5563414F8753D910946DEDF1FBC21D317A7069E010D5s3tCM" TargetMode = "External"/>
	<Relationship Id="rId33" Type="http://schemas.openxmlformats.org/officeDocument/2006/relationships/hyperlink" Target="consultantplus://offline/ref=AB3FA601438944048E46BC55B789F943B16EE2708A472A8E90D6C15A094D0F1B5563414E8E56D010946DEDF1FBC21D317A7069E010D5s3tCM" TargetMode = "External"/>
	<Relationship Id="rId34" Type="http://schemas.openxmlformats.org/officeDocument/2006/relationships/hyperlink" Target="consultantplus://offline/ref=AB3FA601438944048E46BC55B789F943B16EE2708A472A8E90D6C15A094D0F1B55634148835FDB4F9178FCA9F4C80B2E7A6F75E212sDt4M" TargetMode = "External"/>
	<Relationship Id="rId35" Type="http://schemas.openxmlformats.org/officeDocument/2006/relationships/hyperlink" Target="consultantplus://offline/ref=AB3FA601438944048E46BC55B789F943B16EE2708A472A8E90D6C15A094D0F1B5563414F8556D910946DEDF1FBC21D317A7069E010D5s3tCM" TargetMode = "External"/>
	<Relationship Id="rId36" Type="http://schemas.openxmlformats.org/officeDocument/2006/relationships/hyperlink" Target="consultantplus://offline/ref=AB3FA601438944048E46BC55B789F943B16EE2708A472A8E90D6C15A094D0F1B5563414F8650D710946DEDF1FBC21D317A7069E010D5s3tCM" TargetMode = "External"/>
	<Relationship Id="rId37" Type="http://schemas.openxmlformats.org/officeDocument/2006/relationships/hyperlink" Target="consultantplus://offline/ref=AB3FA601438944048E46BC55B789F943B16EE2708A472A8E90D6C15A094D0F1B5563414F8555D010946DEDF1FBC21D317A7069E010D5s3tCM" TargetMode = "External"/>
	<Relationship Id="rId38" Type="http://schemas.openxmlformats.org/officeDocument/2006/relationships/hyperlink" Target="consultantplus://offline/ref=AB3FA601438944048E46BC55B789F943B16EE2708A472A8E90D6C15A094D0F1B5563414F8752D410946DEDF1FBC21D317A7069E010D5s3tCM" TargetMode = "External"/>
	<Relationship Id="rId39" Type="http://schemas.openxmlformats.org/officeDocument/2006/relationships/hyperlink" Target="consultantplus://offline/ref=AB3FA601438944048E46BC55B789F943B16EE2708A472A8E90D6C15A094D0F1B47631941855FCE1AC122ABA4F4sCt3M" TargetMode = "External"/>
	<Relationship Id="rId40" Type="http://schemas.openxmlformats.org/officeDocument/2006/relationships/hyperlink" Target="consultantplus://offline/ref=AB3FA601438944048E46BC55B789F943B16EE2708A472A8E90D6C15A094D0F1B5563414F8752D410946DEDF1FBC21D317A7069E010D5s3tCM" TargetMode = "External"/>
	<Relationship Id="rId41" Type="http://schemas.openxmlformats.org/officeDocument/2006/relationships/hyperlink" Target="consultantplus://offline/ref=AB3FA601438944048E46BC55B789F943B16EE2708A472A8E90D6C15A094D0F1B5563414F8751D010946DEDF1FBC21D317A7069E010D5s3tCM" TargetMode = "External"/>
	<Relationship Id="rId42" Type="http://schemas.openxmlformats.org/officeDocument/2006/relationships/hyperlink" Target="consultantplus://offline/ref=AB3FA601438944048E46BC55B789F943B16EE2708A472A8E90D6C15A094D0F1B5563414F8751D010946DEDF1FBC21D317A7069E010D5s3tCM" TargetMode = "External"/>
	<Relationship Id="rId43" Type="http://schemas.openxmlformats.org/officeDocument/2006/relationships/hyperlink" Target="consultantplus://offline/ref=AB3FA601438944048E46BC55B789F943B16EE2708A472A8E90D6C15A094D0F1B47631941855FCE1AC122ABA4F4sCt3M" TargetMode = "External"/>
	<Relationship Id="rId44" Type="http://schemas.openxmlformats.org/officeDocument/2006/relationships/hyperlink" Target="consultantplus://offline/ref=AB3FA601438944048E46BC55B789F943B16EE2708A472A8E90D6C15A094D0F1B5563414E8E56D010946DEDF1FBC21D317A7069E010D5s3tCM" TargetMode = "External"/>
	<Relationship Id="rId45" Type="http://schemas.openxmlformats.org/officeDocument/2006/relationships/hyperlink" Target="consultantplus://offline/ref=AB3FA601438944048E46BC55B789F943B16EE2708A472A8E90D6C15A094D0F1B55634148835FDB4F9178FCA9F4C80B2E7A6F75E212sDt4M" TargetMode = "External"/>
	<Relationship Id="rId46" Type="http://schemas.openxmlformats.org/officeDocument/2006/relationships/hyperlink" Target="consultantplus://offline/ref=AB3FA601438944048E46BC55B789F943B16EE2708A472A8E90D6C15A094D0F1B5563414F8556D910946DEDF1FBC21D317A7069E010D5s3tCM" TargetMode = "External"/>
	<Relationship Id="rId47" Type="http://schemas.openxmlformats.org/officeDocument/2006/relationships/hyperlink" Target="consultantplus://offline/ref=AB3FA601438944048E46BC55B789F943B16EE2708A472A8E90D6C15A094D0F1B5563414F8650D710946DEDF1FBC21D317A7069E010D5s3tCM" TargetMode = "External"/>
	<Relationship Id="rId48" Type="http://schemas.openxmlformats.org/officeDocument/2006/relationships/hyperlink" Target="consultantplus://offline/ref=AB3FA601438944048E46BC55B789F943B16EE2708A472A8E90D6C15A094D0F1B5563414F8555D010946DEDF1FBC21D317A7069E010D5s3tCM" TargetMode = "External"/>
	<Relationship Id="rId49" Type="http://schemas.openxmlformats.org/officeDocument/2006/relationships/hyperlink" Target="consultantplus://offline/ref=AB3FA601438944048E46BC55B789F943B16EE2708A472A8E90D6C15A094D0F1B5563414E8E56D010946DEDF1FBC21D317A7069E010D5s3tCM" TargetMode = "External"/>
	<Relationship Id="rId50" Type="http://schemas.openxmlformats.org/officeDocument/2006/relationships/hyperlink" Target="consultantplus://offline/ref=AB3FA601438944048E46BC55B789F943B16EE2708A472A8E90D6C15A094D0F1B5563414F8752D410946DEDF1FBC21D317A7069E010D5s3tCM" TargetMode = "External"/>
	<Relationship Id="rId51" Type="http://schemas.openxmlformats.org/officeDocument/2006/relationships/hyperlink" Target="consultantplus://offline/ref=AB3FA601438944048E46BC55B789F943B16EE2708A472A8E90D6C15A094D0F1B5563414F8751D010946DEDF1FBC21D317A7069E010D5s3tCM" TargetMode = "External"/>
	<Relationship Id="rId52" Type="http://schemas.openxmlformats.org/officeDocument/2006/relationships/hyperlink" Target="consultantplus://offline/ref=AB3FA601438944048E46BC55B789F943B168E67382402A8E90D6C15A094D0F1B55634148845C844A8469A4A6FEDE142E657377E0s1t3M" TargetMode = "External"/>
	<Relationship Id="rId53" Type="http://schemas.openxmlformats.org/officeDocument/2006/relationships/hyperlink" Target="consultantplus://offline/ref=AB3FA601438944048E46BC55B789F943B168E67382402A8E90D6C15A094D0F1B5563414E8E57DB4F9178FCA9F4C80B2E7A6F75E212sDt4M" TargetMode = "External"/>
	<Relationship Id="rId54" Type="http://schemas.openxmlformats.org/officeDocument/2006/relationships/hyperlink" Target="consultantplus://offline/ref=AB3FA601438944048E46BC55B789F943B16EE2708A472A8E90D6C15A094D0F1B5563414F8650D710946DEDF1FBC21D317A7069E010D5s3tCM" TargetMode = "External"/>
	<Relationship Id="rId55" Type="http://schemas.openxmlformats.org/officeDocument/2006/relationships/hyperlink" Target="consultantplus://offline/ref=AB3FA601438944048E46BC55B789F943B169E57483472A8E90D6C15A094D0F1B5563414D8757D11AC037FDF5B295182D736F76E30ED53F63sCt9M" TargetMode = "External"/>
	<Relationship Id="rId56" Type="http://schemas.openxmlformats.org/officeDocument/2006/relationships/hyperlink" Target="consultantplus://offline/ref=AB3FA601438944048E46BC55B789F943B168E27980462A8E90D6C15A094D0F1B5563414E8156DB4F9178FCA9F4C80B2E7A6F75E212sDt4M" TargetMode = "External"/>
	<Relationship Id="rId57" Type="http://schemas.openxmlformats.org/officeDocument/2006/relationships/hyperlink" Target="consultantplus://offline/ref=AB3FA601438944048E46BC55B789F943B168E67382402A8E90D6C15A094D0F1B5563414E8353DB4F9178FCA9F4C80B2E7A6F75E212sDt4M" TargetMode = "External"/>
	<Relationship Id="rId58" Type="http://schemas.openxmlformats.org/officeDocument/2006/relationships/hyperlink" Target="consultantplus://offline/ref=AB3FA601438944048E46BC55B789F943B16EE2708A472A8E90D6C15A094D0F1B5563414F8556D310946DEDF1FBC21D317A7069E010D5s3tCM" TargetMode = "External"/>
	<Relationship Id="rId59" Type="http://schemas.openxmlformats.org/officeDocument/2006/relationships/hyperlink" Target="consultantplus://offline/ref=AB3FA601438944048E46BC55B789F943B16EE2708A472A8E90D6C15A094D0F1B47631941855FCE1AC122ABA4F4sCt3M" TargetMode = "External"/>
	<Relationship Id="rId60" Type="http://schemas.openxmlformats.org/officeDocument/2006/relationships/hyperlink" Target="consultantplus://offline/ref=AB3FA601438944048E46BC55B789F943B16EE2708A472A8E90D6C15A094D0F1B47631941855FCE1AC122ABA4F4sCt3M" TargetMode = "External"/>
	<Relationship Id="rId61" Type="http://schemas.openxmlformats.org/officeDocument/2006/relationships/hyperlink" Target="consultantplus://offline/ref=AB3FA601438944048E46BC55B789F943B16EE2708A472A8E90D6C15A094D0F1B5563414E8254D610946DEDF1FBC21D317A7069E010D5s3tCM" TargetMode = "External"/>
	<Relationship Id="rId62" Type="http://schemas.openxmlformats.org/officeDocument/2006/relationships/hyperlink" Target="consultantplus://offline/ref=AB3FA601438944048E46BC55B789F943B16EE2708A472A8E90D6C15A094D0F1B5563414F8555D810946DEDF1FBC21D317A7069E010D5s3tCM" TargetMode = "External"/>
	<Relationship Id="rId63" Type="http://schemas.openxmlformats.org/officeDocument/2006/relationships/hyperlink" Target="consultantplus://offline/ref=AB3FA601438944048E46BC55B789F943B66DE57382452A8E90D6C15A094D0F1B5563414D855C844A8469A4A6FEDE142E657377E0s1t3M" TargetMode = "External"/>
	<Relationship Id="rId64" Type="http://schemas.openxmlformats.org/officeDocument/2006/relationships/hyperlink" Target="consultantplus://offline/ref=AB3FA601438944048E46BC55B789F943B168E67382402A8E90D6C15A094D0F1B47631941855FCE1AC122ABA4F4sCt3M" TargetMode = "External"/>
	<Relationship Id="rId65" Type="http://schemas.openxmlformats.org/officeDocument/2006/relationships/hyperlink" Target="consultantplus://offline/ref=AB3FA601438944048E46BC55B789F943B66DE57382452A8E90D6C15A094D0F1B47631941855FCE1AC122ABA4F4sCt3M" TargetMode = "External"/>
	<Relationship Id="rId66" Type="http://schemas.openxmlformats.org/officeDocument/2006/relationships/hyperlink" Target="consultantplus://offline/ref=AB3FA601438944048E46BC55B789F943B66CE4778A422A8E90D6C15A094D0F1B47631941855FCE1AC122ABA4F4sCt3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Росавтодора от 29.04.2020 N 1655
"Об утверждении Административного регламента Федерального дорожного агентства предоставления государственной услуги по выдаче разрешений на строительство, реконструкцию, а также на ввод в эксплуатацию автомобильных дорог общего пользования федерального значения либо их участков; частных автомобильных дорог, строительство, реконструкцию которых планируется осуществлять на территории двух и более субъектов Российской Федерации; выдаче разрешений на строительство в случа</dc:title>
  <dcterms:created xsi:type="dcterms:W3CDTF">2023-11-28T12:45:41Z</dcterms:created>
</cp:coreProperties>
</file>